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A0F" w:rsidRPr="005B1A0F" w:rsidRDefault="005B1A0F" w:rsidP="005B1A0F">
      <w:pPr>
        <w:spacing w:after="0" w:line="240" w:lineRule="auto"/>
        <w:jc w:val="center"/>
        <w:rPr>
          <w:rFonts w:ascii="Times New Roman" w:eastAsia="Times New Roman" w:hAnsi="Times New Roman" w:cs="Times New Roman"/>
          <w:lang w:eastAsia="uk-UA"/>
        </w:rPr>
      </w:pPr>
      <w:bookmarkStart w:id="0" w:name="_GoBack"/>
      <w:r w:rsidRPr="005B1A0F">
        <w:rPr>
          <w:rFonts w:ascii="Times New Roman" w:eastAsia="Times New Roman" w:hAnsi="Times New Roman" w:cs="Times New Roman"/>
          <w:b/>
          <w:bCs/>
          <w:color w:val="000000"/>
          <w:lang w:eastAsia="uk-UA"/>
        </w:rPr>
        <w:t>Управління освіти Коломийської міської ради</w:t>
      </w:r>
    </w:p>
    <w:p w:rsidR="005B1A0F" w:rsidRPr="005B1A0F" w:rsidRDefault="005B1A0F" w:rsidP="005B1A0F">
      <w:pPr>
        <w:spacing w:after="0" w:line="240" w:lineRule="auto"/>
        <w:rPr>
          <w:rFonts w:ascii="Times New Roman" w:eastAsia="Times New Roman" w:hAnsi="Times New Roman" w:cs="Times New Roman"/>
          <w:lang w:eastAsia="uk-UA"/>
        </w:rPr>
      </w:pPr>
    </w:p>
    <w:p w:rsidR="005B1A0F" w:rsidRPr="005B1A0F" w:rsidRDefault="005B1A0F" w:rsidP="005B1A0F">
      <w:pPr>
        <w:spacing w:before="280" w:after="0" w:line="240" w:lineRule="auto"/>
        <w:jc w:val="center"/>
        <w:rPr>
          <w:rFonts w:ascii="Times New Roman" w:eastAsia="Times New Roman" w:hAnsi="Times New Roman" w:cs="Times New Roman"/>
          <w:lang w:eastAsia="uk-UA"/>
        </w:rPr>
      </w:pPr>
      <w:r w:rsidRPr="005B1A0F">
        <w:rPr>
          <w:rFonts w:ascii="Times New Roman" w:eastAsia="Times New Roman" w:hAnsi="Times New Roman" w:cs="Times New Roman"/>
          <w:b/>
          <w:bCs/>
          <w:color w:val="000000"/>
          <w:lang w:eastAsia="uk-UA"/>
        </w:rPr>
        <w:t>ОБҐРУНТУВАННЯ </w:t>
      </w:r>
    </w:p>
    <w:p w:rsidR="005B1A0F" w:rsidRPr="005B1A0F" w:rsidRDefault="005B1A0F" w:rsidP="005B1A0F">
      <w:pPr>
        <w:spacing w:after="280" w:line="240" w:lineRule="auto"/>
        <w:jc w:val="center"/>
        <w:rPr>
          <w:rFonts w:ascii="Times New Roman" w:eastAsia="Times New Roman" w:hAnsi="Times New Roman" w:cs="Times New Roman"/>
          <w:lang w:eastAsia="uk-UA"/>
        </w:rPr>
      </w:pPr>
      <w:r w:rsidRPr="005B1A0F">
        <w:rPr>
          <w:rFonts w:ascii="Times New Roman" w:eastAsia="Times New Roman" w:hAnsi="Times New Roman" w:cs="Times New Roman"/>
          <w:color w:val="000000"/>
          <w:lang w:eastAsia="uk-UA"/>
        </w:rPr>
        <w:t xml:space="preserve">технічних та якісних характеристик </w:t>
      </w:r>
      <w:r w:rsidRPr="005B1A0F">
        <w:rPr>
          <w:rFonts w:ascii="Times New Roman" w:eastAsia="Times New Roman" w:hAnsi="Times New Roman" w:cs="Times New Roman"/>
          <w:b/>
          <w:bCs/>
          <w:color w:val="000000"/>
          <w:lang w:eastAsia="uk-UA"/>
        </w:rPr>
        <w:t xml:space="preserve">закупівлі електричної енергії, </w:t>
      </w:r>
      <w:r w:rsidRPr="005B1A0F">
        <w:rPr>
          <w:rFonts w:ascii="Times New Roman" w:eastAsia="Times New Roman" w:hAnsi="Times New Roman" w:cs="Times New Roman"/>
          <w:color w:val="000000"/>
          <w:lang w:eastAsia="uk-UA"/>
        </w:rPr>
        <w:t>розміру бюджетного призначення, очікуваної вартості предмета закупівлі</w:t>
      </w:r>
    </w:p>
    <w:p w:rsidR="005B1A0F" w:rsidRPr="005B1A0F" w:rsidRDefault="005B1A0F" w:rsidP="005B1A0F">
      <w:pPr>
        <w:spacing w:before="280" w:after="280" w:line="240" w:lineRule="auto"/>
        <w:jc w:val="both"/>
        <w:rPr>
          <w:rFonts w:ascii="Times New Roman" w:eastAsia="Times New Roman" w:hAnsi="Times New Roman" w:cs="Times New Roman"/>
          <w:lang w:eastAsia="uk-UA"/>
        </w:rPr>
      </w:pPr>
      <w:r w:rsidRPr="005B1A0F">
        <w:rPr>
          <w:rFonts w:ascii="Times New Roman" w:eastAsia="Times New Roman" w:hAnsi="Times New Roman" w:cs="Times New Roman"/>
          <w:i/>
          <w:iCs/>
          <w:color w:val="000000"/>
          <w:lang w:eastAsia="uk-UA"/>
        </w:rPr>
        <w:t>(оприлюднюється на виконання постанови КМУ № 710 від 11.10.2016 «Про ефективне використання державних коштів» (зі змінами))</w:t>
      </w:r>
    </w:p>
    <w:p w:rsidR="005B1A0F" w:rsidRPr="005B1A0F" w:rsidRDefault="005B1A0F" w:rsidP="005B1A0F">
      <w:pPr>
        <w:spacing w:before="280" w:after="280" w:line="240" w:lineRule="auto"/>
        <w:jc w:val="both"/>
        <w:rPr>
          <w:rFonts w:ascii="Times New Roman" w:eastAsia="Times New Roman" w:hAnsi="Times New Roman" w:cs="Times New Roman"/>
          <w:lang w:eastAsia="uk-UA"/>
        </w:rPr>
      </w:pPr>
      <w:r w:rsidRPr="005B1A0F">
        <w:rPr>
          <w:rFonts w:ascii="Times New Roman" w:eastAsia="Times New Roman" w:hAnsi="Times New Roman" w:cs="Times New Roman"/>
          <w:b/>
          <w:bCs/>
          <w:color w:val="000000"/>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5B1A0F">
        <w:rPr>
          <w:rFonts w:ascii="Times New Roman" w:eastAsia="Times New Roman" w:hAnsi="Times New Roman" w:cs="Times New Roman"/>
          <w:color w:val="000000"/>
          <w:u w:val="single"/>
          <w:lang w:eastAsia="uk-UA"/>
        </w:rPr>
        <w:t xml:space="preserve">Управління освіти Коломийської міської ради, вул. Й. </w:t>
      </w:r>
      <w:proofErr w:type="spellStart"/>
      <w:r w:rsidRPr="005B1A0F">
        <w:rPr>
          <w:rFonts w:ascii="Times New Roman" w:eastAsia="Times New Roman" w:hAnsi="Times New Roman" w:cs="Times New Roman"/>
          <w:color w:val="000000"/>
          <w:u w:val="single"/>
          <w:lang w:eastAsia="uk-UA"/>
        </w:rPr>
        <w:t>Кобринського</w:t>
      </w:r>
      <w:proofErr w:type="spellEnd"/>
      <w:r w:rsidRPr="005B1A0F">
        <w:rPr>
          <w:rFonts w:ascii="Times New Roman" w:eastAsia="Times New Roman" w:hAnsi="Times New Roman" w:cs="Times New Roman"/>
          <w:color w:val="000000"/>
          <w:u w:val="single"/>
          <w:lang w:eastAsia="uk-UA"/>
        </w:rPr>
        <w:t>, 10  м. Коломия, Івано-Франківська область, 78200, код 02143442, юридичні особи, які забезпечують потреби держави або територіальної громади.</w:t>
      </w:r>
    </w:p>
    <w:p w:rsidR="005B1A0F" w:rsidRPr="001C0238" w:rsidRDefault="005B1A0F" w:rsidP="005B1A0F">
      <w:pPr>
        <w:pStyle w:val="2"/>
        <w:shd w:val="clear" w:color="auto" w:fill="FFFFFF"/>
        <w:spacing w:before="0" w:beforeAutospacing="0" w:after="150" w:afterAutospacing="0"/>
        <w:textAlignment w:val="baseline"/>
        <w:rPr>
          <w:b w:val="0"/>
          <w:color w:val="333333"/>
          <w:sz w:val="22"/>
          <w:szCs w:val="22"/>
        </w:rPr>
      </w:pPr>
      <w:r w:rsidRPr="005B1A0F">
        <w:rPr>
          <w:color w:val="000000"/>
          <w:sz w:val="22"/>
          <w:szCs w:val="22"/>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Pr="001C0238">
        <w:rPr>
          <w:b w:val="0"/>
          <w:color w:val="333333"/>
          <w:sz w:val="22"/>
          <w:szCs w:val="22"/>
        </w:rPr>
        <w:t>Електрична енергія, код 09310000-5 – Електрична енергія за ДК 021:2015 «Єдиний закупівельний словник»</w:t>
      </w:r>
    </w:p>
    <w:p w:rsidR="005B1A0F" w:rsidRPr="005B1A0F" w:rsidRDefault="005B1A0F" w:rsidP="005B1A0F">
      <w:pPr>
        <w:spacing w:before="280" w:after="280" w:line="240" w:lineRule="auto"/>
        <w:jc w:val="both"/>
        <w:rPr>
          <w:rFonts w:ascii="Times New Roman" w:eastAsia="Times New Roman" w:hAnsi="Times New Roman" w:cs="Times New Roman"/>
          <w:lang w:eastAsia="uk-UA"/>
        </w:rPr>
      </w:pPr>
      <w:r w:rsidRPr="005B1A0F">
        <w:rPr>
          <w:rFonts w:ascii="Times New Roman" w:eastAsia="Times New Roman" w:hAnsi="Times New Roman" w:cs="Times New Roman"/>
          <w:b/>
          <w:bCs/>
          <w:color w:val="000000"/>
          <w:lang w:eastAsia="uk-UA"/>
        </w:rPr>
        <w:t>Вид та ідентифікатор процедури закупівлі:</w:t>
      </w:r>
      <w:r w:rsidRPr="005B1A0F">
        <w:rPr>
          <w:rFonts w:ascii="Times New Roman" w:eastAsia="Times New Roman" w:hAnsi="Times New Roman" w:cs="Times New Roman"/>
          <w:color w:val="000000"/>
          <w:lang w:eastAsia="uk-UA"/>
        </w:rPr>
        <w:t xml:space="preserve"> відкриті торги</w:t>
      </w:r>
      <w:r w:rsidRPr="001C0238">
        <w:rPr>
          <w:rFonts w:ascii="Times New Roman" w:eastAsia="Times New Roman" w:hAnsi="Times New Roman" w:cs="Times New Roman"/>
          <w:color w:val="000000"/>
          <w:lang w:eastAsia="uk-UA"/>
        </w:rPr>
        <w:t xml:space="preserve"> з особливостями </w:t>
      </w:r>
      <w:r w:rsidRPr="005B1A0F">
        <w:rPr>
          <w:rFonts w:ascii="Times New Roman" w:eastAsia="Times New Roman" w:hAnsi="Times New Roman" w:cs="Times New Roman"/>
          <w:color w:val="000000"/>
          <w:lang w:eastAsia="uk-UA"/>
        </w:rPr>
        <w:t xml:space="preserve">, </w:t>
      </w:r>
      <w:r w:rsidRPr="001C0238">
        <w:rPr>
          <w:rFonts w:ascii="Times New Roman" w:hAnsi="Times New Roman" w:cs="Times New Roman"/>
          <w:color w:val="333333"/>
          <w:shd w:val="clear" w:color="auto" w:fill="FFFFFF"/>
        </w:rPr>
        <w:t>UA-2024-02-08-009109-a</w:t>
      </w:r>
      <w:r w:rsidRPr="001C0238">
        <w:rPr>
          <w:rFonts w:ascii="Times New Roman" w:hAnsi="Times New Roman" w:cs="Times New Roman"/>
          <w:color w:val="333333"/>
          <w:shd w:val="clear" w:color="auto" w:fill="FFFFFF"/>
        </w:rPr>
        <w:t>.</w:t>
      </w:r>
    </w:p>
    <w:p w:rsidR="00884852" w:rsidRPr="001C0238" w:rsidRDefault="005B1A0F" w:rsidP="005B1A0F">
      <w:pPr>
        <w:spacing w:before="280" w:after="280" w:line="240" w:lineRule="auto"/>
        <w:jc w:val="both"/>
        <w:rPr>
          <w:rFonts w:ascii="Times New Roman" w:eastAsia="Times New Roman" w:hAnsi="Times New Roman" w:cs="Times New Roman"/>
          <w:color w:val="000000"/>
          <w:lang w:eastAsia="uk-UA"/>
        </w:rPr>
      </w:pPr>
      <w:r w:rsidRPr="005B1A0F">
        <w:rPr>
          <w:rFonts w:ascii="Times New Roman" w:eastAsia="Times New Roman" w:hAnsi="Times New Roman" w:cs="Times New Roman"/>
          <w:b/>
          <w:bCs/>
          <w:color w:val="000000"/>
          <w:lang w:eastAsia="uk-UA"/>
        </w:rPr>
        <w:t>Очікувана вартість та обґрунтування очікуваної вартості предмета закупівлі:</w:t>
      </w:r>
      <w:r w:rsidRPr="005B1A0F">
        <w:rPr>
          <w:rFonts w:ascii="Times New Roman" w:eastAsia="Times New Roman" w:hAnsi="Times New Roman" w:cs="Times New Roman"/>
          <w:color w:val="000000"/>
          <w:lang w:eastAsia="uk-UA"/>
        </w:rPr>
        <w:t xml:space="preserve"> </w:t>
      </w:r>
      <w:r w:rsidRPr="001C0238">
        <w:rPr>
          <w:rFonts w:ascii="Times New Roman" w:hAnsi="Times New Roman" w:cs="Times New Roman"/>
          <w:color w:val="333333"/>
          <w:shd w:val="clear" w:color="auto" w:fill="F4F7FA"/>
        </w:rPr>
        <w:t>836 620 грн</w:t>
      </w:r>
      <w:r w:rsidRPr="005B1A0F">
        <w:rPr>
          <w:rFonts w:ascii="Times New Roman" w:eastAsia="Times New Roman" w:hAnsi="Times New Roman" w:cs="Times New Roman"/>
          <w:color w:val="000000"/>
          <w:lang w:eastAsia="uk-UA"/>
        </w:rPr>
        <w:t xml:space="preserve"> </w:t>
      </w:r>
      <w:proofErr w:type="spellStart"/>
      <w:r w:rsidRPr="005B1A0F">
        <w:rPr>
          <w:rFonts w:ascii="Times New Roman" w:eastAsia="Times New Roman" w:hAnsi="Times New Roman" w:cs="Times New Roman"/>
          <w:color w:val="000000"/>
          <w:lang w:eastAsia="uk-UA"/>
        </w:rPr>
        <w:t>грн</w:t>
      </w:r>
      <w:proofErr w:type="spellEnd"/>
      <w:r w:rsidRPr="005B1A0F">
        <w:rPr>
          <w:rFonts w:ascii="Times New Roman" w:eastAsia="Times New Roman" w:hAnsi="Times New Roman" w:cs="Times New Roman"/>
          <w:color w:val="000000"/>
          <w:lang w:eastAsia="uk-UA"/>
        </w:rPr>
        <w:t>. 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202</w:t>
      </w:r>
      <w:r w:rsidR="00884852" w:rsidRPr="001C0238">
        <w:rPr>
          <w:rFonts w:ascii="Times New Roman" w:eastAsia="Times New Roman" w:hAnsi="Times New Roman" w:cs="Times New Roman"/>
          <w:color w:val="000000"/>
          <w:lang w:eastAsia="uk-UA"/>
        </w:rPr>
        <w:t>3</w:t>
      </w:r>
      <w:r w:rsidRPr="005B1A0F">
        <w:rPr>
          <w:rFonts w:ascii="Times New Roman" w:eastAsia="Times New Roman" w:hAnsi="Times New Roman" w:cs="Times New Roman"/>
          <w:color w:val="000000"/>
          <w:lang w:eastAsia="uk-UA"/>
        </w:rPr>
        <w:t xml:space="preserve"> року.  </w:t>
      </w:r>
    </w:p>
    <w:p w:rsidR="00884852" w:rsidRPr="001C0238" w:rsidRDefault="005B1A0F" w:rsidP="00884852">
      <w:pPr>
        <w:spacing w:before="280" w:after="280" w:line="240" w:lineRule="auto"/>
        <w:jc w:val="both"/>
        <w:rPr>
          <w:rFonts w:ascii="Times New Roman" w:hAnsi="Times New Roman" w:cs="Times New Roman"/>
          <w:color w:val="000000" w:themeColor="text1"/>
          <w:shd w:val="solid" w:color="FFFFFF" w:fill="FFFFFF"/>
        </w:rPr>
      </w:pPr>
      <w:r w:rsidRPr="005B1A0F">
        <w:rPr>
          <w:rFonts w:ascii="Times New Roman" w:eastAsia="Times New Roman" w:hAnsi="Times New Roman" w:cs="Times New Roman"/>
          <w:color w:val="000000"/>
          <w:lang w:eastAsia="uk-UA"/>
        </w:rPr>
        <w:t>Замовником здійснено розрахунок очікуваної вартості товар</w:t>
      </w:r>
      <w:r w:rsidR="00884852" w:rsidRPr="001C0238">
        <w:rPr>
          <w:rFonts w:ascii="Times New Roman" w:eastAsia="Times New Roman" w:hAnsi="Times New Roman" w:cs="Times New Roman"/>
          <w:color w:val="000000"/>
          <w:lang w:eastAsia="uk-UA"/>
        </w:rPr>
        <w:t>у к</w:t>
      </w:r>
      <w:r w:rsidR="00884852" w:rsidRPr="001C0238">
        <w:rPr>
          <w:rFonts w:ascii="Times New Roman" w:hAnsi="Times New Roman" w:cs="Times New Roman"/>
          <w:color w:val="000000" w:themeColor="text1"/>
          <w:shd w:val="solid" w:color="FFFFFF" w:fill="FFFFFF"/>
        </w:rPr>
        <w:t xml:space="preserve">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(антидемпінгове застереження) до порядку розрахунку ціни (вартості тендерної пропозиції), за яку Учасник згоден виконати замовлення. Ціною одиниці товару в тендерній пропозиції є ціна електричної енергії, що включає передачу електроенергії, маржу Учасника, витрати на сплату податків та не включає вартість розподілу електричної енергії. Загальна сума тендерної пропозиції (загальна вартість тендерної пропозиції) розраховується та вноситься Учасником на електронний майданчик наступним чином: </w:t>
      </w:r>
    </w:p>
    <w:p w:rsidR="00884852" w:rsidRPr="001C0238" w:rsidRDefault="00884852" w:rsidP="00884852">
      <w:pPr>
        <w:widowControl w:val="0"/>
        <w:jc w:val="both"/>
        <w:rPr>
          <w:rFonts w:ascii="Times New Roman" w:hAnsi="Times New Roman" w:cs="Times New Roman"/>
          <w:color w:val="000000" w:themeColor="text1"/>
          <w:shd w:val="solid" w:color="FFFFFF" w:fill="FFFFFF"/>
        </w:rPr>
      </w:pPr>
      <w:r w:rsidRPr="001C0238">
        <w:rPr>
          <w:rFonts w:ascii="Times New Roman" w:hAnsi="Times New Roman" w:cs="Times New Roman"/>
          <w:color w:val="000000" w:themeColor="text1"/>
          <w:shd w:val="solid" w:color="FFFFFF" w:fill="FFFFFF"/>
        </w:rPr>
        <w:t xml:space="preserve">Загальна вартість тендерної пропозиції (заокруглення згідно математичних правил, але не більше два знаки після коми) = </w:t>
      </w:r>
      <w:proofErr w:type="spellStart"/>
      <w:r w:rsidRPr="001C0238">
        <w:rPr>
          <w:rFonts w:ascii="Times New Roman" w:hAnsi="Times New Roman" w:cs="Times New Roman"/>
          <w:color w:val="000000" w:themeColor="text1"/>
          <w:shd w:val="solid" w:color="FFFFFF" w:fill="FFFFFF"/>
        </w:rPr>
        <w:t>Цфакт</w:t>
      </w:r>
      <w:proofErr w:type="spellEnd"/>
      <w:r w:rsidRPr="001C0238">
        <w:rPr>
          <w:rFonts w:ascii="Times New Roman" w:hAnsi="Times New Roman" w:cs="Times New Roman"/>
          <w:color w:val="000000" w:themeColor="text1"/>
          <w:shd w:val="solid" w:color="FFFFFF" w:fill="FFFFFF"/>
        </w:rPr>
        <w:t xml:space="preserve"> * Ф, де</w:t>
      </w:r>
    </w:p>
    <w:p w:rsidR="00884852" w:rsidRPr="001C0238" w:rsidRDefault="00884852" w:rsidP="00884852">
      <w:pPr>
        <w:widowControl w:val="0"/>
        <w:jc w:val="both"/>
        <w:rPr>
          <w:rFonts w:ascii="Times New Roman" w:hAnsi="Times New Roman" w:cs="Times New Roman"/>
          <w:color w:val="000000" w:themeColor="text1"/>
          <w:shd w:val="solid" w:color="FFFFFF" w:fill="FFFFFF"/>
        </w:rPr>
      </w:pPr>
      <w:r w:rsidRPr="001C0238">
        <w:rPr>
          <w:rFonts w:ascii="Times New Roman" w:hAnsi="Times New Roman" w:cs="Times New Roman"/>
          <w:color w:val="000000" w:themeColor="text1"/>
          <w:shd w:val="solid" w:color="FFFFFF" w:fill="FFFFFF"/>
        </w:rPr>
        <w:t>Ф – плановий обсяг споживання електричної енергії (кВт*год), який Замовник має намір придбати за результатами цієї процедури закупівлі.</w:t>
      </w:r>
    </w:p>
    <w:p w:rsidR="00884852" w:rsidRPr="001C0238" w:rsidRDefault="00884852" w:rsidP="00884852">
      <w:pPr>
        <w:jc w:val="both"/>
        <w:rPr>
          <w:rFonts w:ascii="Times New Roman" w:hAnsi="Times New Roman" w:cs="Times New Roman"/>
          <w:color w:val="000000" w:themeColor="text1"/>
        </w:rPr>
      </w:pPr>
      <w:r w:rsidRPr="001C0238">
        <w:rPr>
          <w:rFonts w:ascii="Times New Roman" w:hAnsi="Times New Roman" w:cs="Times New Roman"/>
          <w:color w:val="000000" w:themeColor="text1"/>
        </w:rPr>
        <w:t>Розрахунок ціни (</w:t>
      </w:r>
      <w:proofErr w:type="spellStart"/>
      <w:r w:rsidRPr="001C0238">
        <w:rPr>
          <w:rFonts w:ascii="Times New Roman" w:hAnsi="Times New Roman" w:cs="Times New Roman"/>
          <w:color w:val="000000" w:themeColor="text1"/>
        </w:rPr>
        <w:t>Цфакт</w:t>
      </w:r>
      <w:proofErr w:type="spellEnd"/>
      <w:r w:rsidRPr="001C0238">
        <w:rPr>
          <w:rFonts w:ascii="Times New Roman" w:hAnsi="Times New Roman" w:cs="Times New Roman"/>
          <w:color w:val="000000" w:themeColor="text1"/>
        </w:rPr>
        <w:t xml:space="preserve">) повинен здійснюватися виключно в наступному порядку: </w:t>
      </w:r>
    </w:p>
    <w:p w:rsidR="00884852" w:rsidRPr="001C0238" w:rsidRDefault="00884852" w:rsidP="00884852">
      <w:pPr>
        <w:jc w:val="both"/>
        <w:rPr>
          <w:rFonts w:ascii="Times New Roman" w:hAnsi="Times New Roman" w:cs="Times New Roman"/>
          <w:color w:val="000000" w:themeColor="text1"/>
        </w:rPr>
      </w:pPr>
      <w:r w:rsidRPr="001C0238">
        <w:rPr>
          <w:rFonts w:ascii="Times New Roman" w:hAnsi="Times New Roman" w:cs="Times New Roman"/>
          <w:color w:val="000000" w:themeColor="text1"/>
        </w:rPr>
        <w:t>(</w:t>
      </w:r>
      <w:proofErr w:type="spellStart"/>
      <w:r w:rsidRPr="001C0238">
        <w:rPr>
          <w:rFonts w:ascii="Times New Roman" w:hAnsi="Times New Roman" w:cs="Times New Roman"/>
          <w:color w:val="000000" w:themeColor="text1"/>
        </w:rPr>
        <w:t>Цод+T+М</w:t>
      </w:r>
      <w:proofErr w:type="spellEnd"/>
      <w:r w:rsidRPr="001C0238">
        <w:rPr>
          <w:rFonts w:ascii="Times New Roman" w:hAnsi="Times New Roman" w:cs="Times New Roman"/>
          <w:color w:val="000000" w:themeColor="text1"/>
        </w:rPr>
        <w:t xml:space="preserve">)*1,2 = </w:t>
      </w:r>
      <w:proofErr w:type="spellStart"/>
      <w:r w:rsidRPr="001C0238">
        <w:rPr>
          <w:rFonts w:ascii="Times New Roman" w:hAnsi="Times New Roman" w:cs="Times New Roman"/>
          <w:color w:val="000000" w:themeColor="text1"/>
        </w:rPr>
        <w:t>Цфакт</w:t>
      </w:r>
      <w:proofErr w:type="spellEnd"/>
      <w:r w:rsidRPr="001C0238">
        <w:rPr>
          <w:rFonts w:ascii="Times New Roman" w:hAnsi="Times New Roman" w:cs="Times New Roman"/>
          <w:color w:val="000000" w:themeColor="text1"/>
        </w:rPr>
        <w:t xml:space="preserve"> ; де</w:t>
      </w:r>
    </w:p>
    <w:p w:rsidR="00884852" w:rsidRPr="001C0238" w:rsidRDefault="00884852" w:rsidP="00884852">
      <w:pPr>
        <w:jc w:val="both"/>
        <w:rPr>
          <w:rFonts w:ascii="Times New Roman" w:hAnsi="Times New Roman" w:cs="Times New Roman"/>
          <w:color w:val="000000" w:themeColor="text1"/>
        </w:rPr>
      </w:pPr>
      <w:proofErr w:type="spellStart"/>
      <w:r w:rsidRPr="001C0238">
        <w:rPr>
          <w:rFonts w:ascii="Times New Roman" w:hAnsi="Times New Roman" w:cs="Times New Roman"/>
          <w:color w:val="000000" w:themeColor="text1"/>
        </w:rPr>
        <w:t>Цфакт</w:t>
      </w:r>
      <w:proofErr w:type="spellEnd"/>
      <w:r w:rsidRPr="001C0238">
        <w:rPr>
          <w:rFonts w:ascii="Times New Roman" w:hAnsi="Times New Roman" w:cs="Times New Roman"/>
          <w:color w:val="000000" w:themeColor="text1"/>
        </w:rPr>
        <w:t xml:space="preserve"> – вартість електричної енергії (заокруглення згідно математичних правил, але не більше чотири знаки після коми);</w:t>
      </w:r>
    </w:p>
    <w:p w:rsidR="00884852" w:rsidRPr="001C0238" w:rsidRDefault="00884852" w:rsidP="00884852">
      <w:pPr>
        <w:jc w:val="both"/>
        <w:rPr>
          <w:rFonts w:ascii="Times New Roman" w:hAnsi="Times New Roman" w:cs="Times New Roman"/>
          <w:color w:val="000000" w:themeColor="text1"/>
        </w:rPr>
      </w:pPr>
      <w:r w:rsidRPr="001C0238">
        <w:rPr>
          <w:rFonts w:ascii="Times New Roman" w:hAnsi="Times New Roman" w:cs="Times New Roman"/>
          <w:color w:val="000000" w:themeColor="text1"/>
        </w:rPr>
        <w:t>«</w:t>
      </w:r>
      <w:proofErr w:type="spellStart"/>
      <w:r w:rsidRPr="001C0238">
        <w:rPr>
          <w:rFonts w:ascii="Times New Roman" w:hAnsi="Times New Roman" w:cs="Times New Roman"/>
          <w:color w:val="000000" w:themeColor="text1"/>
        </w:rPr>
        <w:t>Цод</w:t>
      </w:r>
      <w:proofErr w:type="spellEnd"/>
      <w:r w:rsidRPr="001C0238">
        <w:rPr>
          <w:rFonts w:ascii="Times New Roman" w:hAnsi="Times New Roman" w:cs="Times New Roman"/>
          <w:color w:val="000000" w:themeColor="text1"/>
        </w:rPr>
        <w:t>» – ціна за 1 кВт/год електричної енергії. «</w:t>
      </w:r>
      <w:proofErr w:type="spellStart"/>
      <w:r w:rsidRPr="001C0238">
        <w:rPr>
          <w:rFonts w:ascii="Times New Roman" w:hAnsi="Times New Roman" w:cs="Times New Roman"/>
          <w:color w:val="000000" w:themeColor="text1"/>
        </w:rPr>
        <w:t>Цод</w:t>
      </w:r>
      <w:proofErr w:type="spellEnd"/>
      <w:r w:rsidRPr="001C0238">
        <w:rPr>
          <w:rFonts w:ascii="Times New Roman" w:hAnsi="Times New Roman" w:cs="Times New Roman"/>
          <w:color w:val="000000" w:themeColor="text1"/>
        </w:rPr>
        <w:t>» для даної процедури закупівлі не може бути нижчою прогнозованої ціни РДН ОЕС, яка для даної закупівлі становить – 4,</w:t>
      </w:r>
      <w:r w:rsidRPr="001C0238">
        <w:rPr>
          <w:rFonts w:ascii="Times New Roman" w:hAnsi="Times New Roman" w:cs="Times New Roman"/>
          <w:color w:val="000000" w:themeColor="text1"/>
          <w:shd w:val="clear" w:color="auto" w:fill="FFFFFF" w:themeFill="background1"/>
        </w:rPr>
        <w:t>244427 грн. за 1 кВт*год без ПДВ.</w:t>
      </w:r>
      <w:r w:rsidRPr="001C0238">
        <w:rPr>
          <w:rFonts w:ascii="Times New Roman" w:hAnsi="Times New Roman" w:cs="Times New Roman"/>
          <w:color w:val="000000" w:themeColor="text1"/>
        </w:rPr>
        <w:t xml:space="preserve"> Дане значення визначено як середньозважену ціну на РДН в ОЕС України </w:t>
      </w:r>
      <w:r w:rsidRPr="001C0238">
        <w:rPr>
          <w:rFonts w:ascii="Times New Roman" w:hAnsi="Times New Roman" w:cs="Times New Roman"/>
          <w:color w:val="000000" w:themeColor="text1"/>
          <w:shd w:val="clear" w:color="auto" w:fill="FFFFFF" w:themeFill="background1"/>
        </w:rPr>
        <w:t xml:space="preserve">за січень  2024 року –  </w:t>
      </w:r>
      <w:r w:rsidRPr="001C0238">
        <w:rPr>
          <w:rFonts w:ascii="Times New Roman" w:hAnsi="Times New Roman" w:cs="Times New Roman"/>
          <w:color w:val="333333"/>
          <w:spacing w:val="-3"/>
          <w:shd w:val="clear" w:color="auto" w:fill="FFFFFF" w:themeFill="background1"/>
        </w:rPr>
        <w:t xml:space="preserve">3,85857 </w:t>
      </w:r>
      <w:r w:rsidRPr="001C0238">
        <w:rPr>
          <w:rFonts w:ascii="Times New Roman" w:hAnsi="Times New Roman" w:cs="Times New Roman"/>
          <w:color w:val="000000" w:themeColor="text1"/>
          <w:shd w:val="clear" w:color="auto" w:fill="FFFFFF" w:themeFill="background1"/>
        </w:rPr>
        <w:t xml:space="preserve">за 1 кВт*год без ПДВ </w:t>
      </w:r>
      <w:r w:rsidRPr="001C0238">
        <w:rPr>
          <w:rFonts w:ascii="Times New Roman" w:hAnsi="Times New Roman" w:cs="Times New Roman"/>
          <w:color w:val="000000" w:themeColor="text1"/>
        </w:rPr>
        <w:t>за даними ДП «Оператор ринку», розміщеними на його веб-сайті www.oree.com.ua, з урахуванням індикатора діапазону можливого коливання ціни в періоді проведення закупівлі. Замовник встановлює величину цього індикатора однакову для всіх Учасників в розмірі + 10%;</w:t>
      </w:r>
    </w:p>
    <w:p w:rsidR="00884852" w:rsidRPr="001C0238" w:rsidRDefault="00884852" w:rsidP="00884852">
      <w:pPr>
        <w:widowControl w:val="0"/>
        <w:jc w:val="both"/>
        <w:rPr>
          <w:rFonts w:ascii="Times New Roman" w:hAnsi="Times New Roman" w:cs="Times New Roman"/>
          <w:color w:val="000000" w:themeColor="text1"/>
          <w:shd w:val="solid" w:color="FFFFFF" w:fill="FFFFFF"/>
        </w:rPr>
      </w:pPr>
      <w:r w:rsidRPr="001C0238">
        <w:rPr>
          <w:rFonts w:ascii="Times New Roman" w:hAnsi="Times New Roman" w:cs="Times New Roman"/>
          <w:color w:val="000000" w:themeColor="text1"/>
          <w:shd w:val="solid" w:color="FFFFFF" w:fill="FFFFFF"/>
        </w:rPr>
        <w:t xml:space="preserve">За результатами процедури закупівлі дана складова ціни за одиницю, не може бути нижчою ніж </w:t>
      </w:r>
      <w:r w:rsidRPr="001C0238">
        <w:rPr>
          <w:rFonts w:ascii="Times New Roman" w:hAnsi="Times New Roman" w:cs="Times New Roman"/>
          <w:color w:val="000000" w:themeColor="text1"/>
          <w:shd w:val="solid" w:color="FFFFFF" w:fill="FFFFFF"/>
        </w:rPr>
        <w:lastRenderedPageBreak/>
        <w:t>визначена цією документацією.</w:t>
      </w:r>
    </w:p>
    <w:p w:rsidR="00884852" w:rsidRPr="001C0238" w:rsidRDefault="00884852" w:rsidP="00884852">
      <w:pPr>
        <w:widowControl w:val="0"/>
        <w:jc w:val="both"/>
        <w:rPr>
          <w:rFonts w:ascii="Times New Roman" w:hAnsi="Times New Roman" w:cs="Times New Roman"/>
          <w:color w:val="000000" w:themeColor="text1"/>
          <w:shd w:val="solid" w:color="FFFFFF" w:fill="FFFFFF"/>
        </w:rPr>
      </w:pPr>
      <w:r w:rsidRPr="001C0238">
        <w:rPr>
          <w:rFonts w:ascii="Times New Roman" w:hAnsi="Times New Roman" w:cs="Times New Roman"/>
          <w:color w:val="000000" w:themeColor="text1"/>
          <w:shd w:val="solid" w:color="FFFFFF" w:fill="FFFFFF"/>
        </w:rPr>
        <w:t>«Т» – затверджений Постановою НКРЕКП тариф на послугу передачі електричної енергії НЕК «Укренерго» (оператор системи передачі – ОСП) відповідно до постанови НКРЕКП від 09.12.2023 року № 2322 в розмірі 0,52857 грн/кВт*год. «Т» є регульованою складовою ціни Договору;</w:t>
      </w:r>
    </w:p>
    <w:p w:rsidR="00884852" w:rsidRPr="001C0238" w:rsidRDefault="00884852" w:rsidP="00884852">
      <w:pPr>
        <w:widowControl w:val="0"/>
        <w:jc w:val="both"/>
        <w:rPr>
          <w:rFonts w:ascii="Times New Roman" w:hAnsi="Times New Roman" w:cs="Times New Roman"/>
          <w:color w:val="000000" w:themeColor="text1"/>
          <w:shd w:val="solid" w:color="FFFFFF" w:fill="FFFFFF"/>
        </w:rPr>
      </w:pPr>
      <w:r w:rsidRPr="001C0238">
        <w:rPr>
          <w:rFonts w:ascii="Times New Roman" w:hAnsi="Times New Roman" w:cs="Times New Roman"/>
          <w:color w:val="000000" w:themeColor="text1"/>
          <w:shd w:val="solid" w:color="FFFFFF" w:fill="FFFFFF"/>
        </w:rPr>
        <w:t>«М» – маржа (вартість послуг Учасника) запропонована Учасником, грн. без ПДВ;</w:t>
      </w:r>
    </w:p>
    <w:p w:rsidR="00884852" w:rsidRPr="001C0238" w:rsidRDefault="00884852" w:rsidP="00884852">
      <w:pPr>
        <w:widowControl w:val="0"/>
        <w:jc w:val="both"/>
        <w:rPr>
          <w:rFonts w:ascii="Times New Roman" w:hAnsi="Times New Roman" w:cs="Times New Roman"/>
          <w:color w:val="000000" w:themeColor="text1"/>
          <w:shd w:val="solid" w:color="FFFFFF" w:fill="FFFFFF"/>
        </w:rPr>
      </w:pPr>
      <w:r w:rsidRPr="001C0238">
        <w:rPr>
          <w:rFonts w:ascii="Times New Roman" w:hAnsi="Times New Roman" w:cs="Times New Roman"/>
          <w:color w:val="000000" w:themeColor="text1"/>
          <w:shd w:val="solid" w:color="FFFFFF" w:fill="FFFFFF"/>
        </w:rPr>
        <w:t xml:space="preserve"> «1,2» – математичне вираження ставки податку на додану вартість (ПДВ – 20 %), яке нараховується згідно Податкового кодексу України.</w:t>
      </w:r>
    </w:p>
    <w:p w:rsidR="00884852" w:rsidRPr="001C0238" w:rsidRDefault="00884852" w:rsidP="00884852">
      <w:pPr>
        <w:jc w:val="both"/>
        <w:rPr>
          <w:rFonts w:ascii="Times New Roman" w:hAnsi="Times New Roman" w:cs="Times New Roman"/>
          <w:iCs/>
          <w:color w:val="000000" w:themeColor="text1"/>
        </w:rPr>
      </w:pPr>
      <w:r w:rsidRPr="001C0238">
        <w:rPr>
          <w:rFonts w:ascii="Times New Roman" w:hAnsi="Times New Roman" w:cs="Times New Roman"/>
          <w:iCs/>
          <w:color w:val="000000" w:themeColor="text1"/>
        </w:rPr>
        <w:t>Згідно з п.1 Указу Президента України «Про грошову реформу в Україні», національною валютою України є гривня та її сота частина копійка. Учасник і Замовник застосовують загальноприйняті правила математики щодо округлення натуральних чисел після коми. Загальна вартість тендерної пропозиції та маржа постачальника повинна розраховуватись Учасниками згідно вказаного.</w:t>
      </w:r>
    </w:p>
    <w:p w:rsidR="00884852" w:rsidRPr="001C0238" w:rsidRDefault="00884852" w:rsidP="00884852">
      <w:pPr>
        <w:widowControl w:val="0"/>
        <w:jc w:val="both"/>
        <w:rPr>
          <w:rFonts w:ascii="Times New Roman" w:hAnsi="Times New Roman" w:cs="Times New Roman"/>
          <w:color w:val="000000" w:themeColor="text1"/>
        </w:rPr>
      </w:pPr>
      <w:r w:rsidRPr="001C0238">
        <w:rPr>
          <w:rFonts w:ascii="Times New Roman" w:hAnsi="Times New Roman" w:cs="Times New Roman"/>
          <w:color w:val="000000" w:themeColor="text1"/>
        </w:rPr>
        <w:t>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Заокруглення здійснюється математичним методом (два знаки після коми)</w:t>
      </w:r>
    </w:p>
    <w:p w:rsidR="005B1A0F" w:rsidRPr="005B1A0F" w:rsidRDefault="005B1A0F" w:rsidP="005B1A0F">
      <w:pPr>
        <w:spacing w:before="280" w:after="280" w:line="240" w:lineRule="auto"/>
        <w:jc w:val="both"/>
        <w:rPr>
          <w:rFonts w:ascii="Times New Roman" w:eastAsia="Times New Roman" w:hAnsi="Times New Roman" w:cs="Times New Roman"/>
          <w:lang w:eastAsia="uk-UA"/>
        </w:rPr>
      </w:pPr>
      <w:r w:rsidRPr="005B1A0F">
        <w:rPr>
          <w:rFonts w:ascii="Times New Roman" w:eastAsia="Times New Roman" w:hAnsi="Times New Roman" w:cs="Times New Roman"/>
          <w:color w:val="000000"/>
          <w:lang w:eastAsia="uk-UA"/>
        </w:rPr>
        <w:t xml:space="preserve">При цьому розрахунок очікуваної вартості проводився згідно з аналізом цін </w:t>
      </w:r>
      <w:proofErr w:type="spellStart"/>
      <w:r w:rsidRPr="005B1A0F">
        <w:rPr>
          <w:rFonts w:ascii="Times New Roman" w:eastAsia="Times New Roman" w:hAnsi="Times New Roman" w:cs="Times New Roman"/>
          <w:color w:val="000000"/>
          <w:lang w:eastAsia="uk-UA"/>
        </w:rPr>
        <w:t>електропостачальників</w:t>
      </w:r>
      <w:proofErr w:type="spellEnd"/>
      <w:r w:rsidRPr="005B1A0F">
        <w:rPr>
          <w:rFonts w:ascii="Times New Roman" w:eastAsia="Times New Roman" w:hAnsi="Times New Roman" w:cs="Times New Roman"/>
          <w:color w:val="000000"/>
          <w:lang w:eastAsia="uk-UA"/>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5B1A0F">
        <w:rPr>
          <w:rFonts w:ascii="Times New Roman" w:eastAsia="Times New Roman" w:hAnsi="Times New Roman" w:cs="Times New Roman"/>
          <w:color w:val="000000"/>
          <w:lang w:eastAsia="uk-UA"/>
        </w:rPr>
        <w:t>закупованої</w:t>
      </w:r>
      <w:proofErr w:type="spellEnd"/>
      <w:r w:rsidRPr="005B1A0F">
        <w:rPr>
          <w:rFonts w:ascii="Times New Roman" w:eastAsia="Times New Roman" w:hAnsi="Times New Roman" w:cs="Times New Roman"/>
          <w:color w:val="000000"/>
          <w:lang w:eastAsia="uk-UA"/>
        </w:rPr>
        <w:t xml:space="preserve"> </w:t>
      </w:r>
      <w:proofErr w:type="spellStart"/>
      <w:r w:rsidRPr="005B1A0F">
        <w:rPr>
          <w:rFonts w:ascii="Times New Roman" w:eastAsia="Times New Roman" w:hAnsi="Times New Roman" w:cs="Times New Roman"/>
          <w:color w:val="000000"/>
          <w:lang w:eastAsia="uk-UA"/>
        </w:rPr>
        <w:t>електропостачальником</w:t>
      </w:r>
      <w:proofErr w:type="spellEnd"/>
      <w:r w:rsidRPr="005B1A0F">
        <w:rPr>
          <w:rFonts w:ascii="Times New Roman" w:eastAsia="Times New Roman" w:hAnsi="Times New Roman" w:cs="Times New Roman"/>
          <w:color w:val="000000"/>
          <w:lang w:eastAsia="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5B1A0F">
        <w:rPr>
          <w:rFonts w:ascii="Times New Roman" w:eastAsia="Times New Roman" w:hAnsi="Times New Roman" w:cs="Times New Roman"/>
          <w:color w:val="000000"/>
          <w:lang w:eastAsia="uk-UA"/>
        </w:rPr>
        <w:t>електропостачальника</w:t>
      </w:r>
      <w:proofErr w:type="spellEnd"/>
      <w:r w:rsidRPr="005B1A0F">
        <w:rPr>
          <w:rFonts w:ascii="Times New Roman" w:eastAsia="Times New Roman" w:hAnsi="Times New Roman" w:cs="Times New Roman"/>
          <w:color w:val="000000"/>
          <w:lang w:eastAsia="uk-UA"/>
        </w:rPr>
        <w:t xml:space="preserve"> та всі визначені законодавством податки та збори. </w:t>
      </w:r>
    </w:p>
    <w:p w:rsidR="005B1A0F" w:rsidRPr="005B1A0F" w:rsidRDefault="005B1A0F" w:rsidP="00884852">
      <w:pPr>
        <w:jc w:val="both"/>
        <w:rPr>
          <w:rFonts w:ascii="Times New Roman" w:eastAsia="Times New Roman" w:hAnsi="Times New Roman" w:cs="Times New Roman"/>
          <w:lang w:eastAsia="uk-UA"/>
        </w:rPr>
      </w:pPr>
      <w:r w:rsidRPr="005B1A0F">
        <w:rPr>
          <w:rFonts w:ascii="Times New Roman" w:eastAsia="Times New Roman" w:hAnsi="Times New Roman" w:cs="Times New Roman"/>
          <w:b/>
          <w:bCs/>
          <w:color w:val="000000"/>
          <w:lang w:eastAsia="uk-UA"/>
        </w:rPr>
        <w:t>Розмір бюджетного призначення:</w:t>
      </w:r>
      <w:r w:rsidRPr="005B1A0F">
        <w:rPr>
          <w:rFonts w:ascii="Times New Roman" w:eastAsia="Times New Roman" w:hAnsi="Times New Roman" w:cs="Times New Roman"/>
          <w:color w:val="000000"/>
          <w:lang w:eastAsia="uk-UA"/>
        </w:rPr>
        <w:t xml:space="preserve"> </w:t>
      </w:r>
      <w:r w:rsidRPr="005B1A0F">
        <w:rPr>
          <w:rFonts w:ascii="Times New Roman" w:eastAsia="Times New Roman" w:hAnsi="Times New Roman" w:cs="Times New Roman"/>
          <w:color w:val="000000"/>
          <w:u w:val="single"/>
          <w:lang w:eastAsia="uk-UA"/>
        </w:rPr>
        <w:t xml:space="preserve">на момент початку процедури закупівлі бюджетні призначення </w:t>
      </w:r>
      <w:r w:rsidR="001C0238" w:rsidRPr="001C0238">
        <w:rPr>
          <w:rFonts w:ascii="Times New Roman" w:eastAsia="Times New Roman" w:hAnsi="Times New Roman" w:cs="Times New Roman"/>
          <w:color w:val="000000"/>
          <w:u w:val="single"/>
          <w:lang w:eastAsia="uk-UA"/>
        </w:rPr>
        <w:t xml:space="preserve">на 2024 рік </w:t>
      </w:r>
      <w:r w:rsidRPr="005B1A0F">
        <w:rPr>
          <w:rFonts w:ascii="Times New Roman" w:eastAsia="Times New Roman" w:hAnsi="Times New Roman" w:cs="Times New Roman"/>
          <w:color w:val="000000"/>
          <w:u w:val="single"/>
          <w:lang w:eastAsia="uk-UA"/>
        </w:rPr>
        <w:t xml:space="preserve">затверджені, </w:t>
      </w:r>
      <w:r w:rsidR="00884852" w:rsidRPr="001C0238">
        <w:rPr>
          <w:rFonts w:ascii="Times New Roman" w:eastAsia="Times New Roman" w:hAnsi="Times New Roman" w:cs="Times New Roman"/>
          <w:color w:val="000000"/>
          <w:u w:val="single"/>
          <w:lang w:eastAsia="uk-UA"/>
        </w:rPr>
        <w:t xml:space="preserve">в розмірі </w:t>
      </w:r>
      <w:r w:rsidR="00884852" w:rsidRPr="001C0238">
        <w:rPr>
          <w:rFonts w:ascii="Times New Roman" w:eastAsia="Times New Roman" w:hAnsi="Times New Roman" w:cs="Times New Roman"/>
          <w:b/>
          <w:bCs/>
          <w:color w:val="000000"/>
          <w:lang w:eastAsia="uk-UA"/>
        </w:rPr>
        <w:t>2</w:t>
      </w:r>
      <w:r w:rsidR="00884852" w:rsidRPr="001C0238">
        <w:rPr>
          <w:rFonts w:ascii="Times New Roman" w:eastAsia="Times New Roman" w:hAnsi="Times New Roman" w:cs="Times New Roman"/>
          <w:b/>
          <w:bCs/>
          <w:color w:val="000000"/>
          <w:lang w:eastAsia="uk-UA"/>
        </w:rPr>
        <w:t> </w:t>
      </w:r>
      <w:r w:rsidR="00884852" w:rsidRPr="001C0238">
        <w:rPr>
          <w:rFonts w:ascii="Times New Roman" w:eastAsia="Times New Roman" w:hAnsi="Times New Roman" w:cs="Times New Roman"/>
          <w:b/>
          <w:bCs/>
          <w:color w:val="000000"/>
          <w:lang w:eastAsia="uk-UA"/>
        </w:rPr>
        <w:t>185</w:t>
      </w:r>
      <w:r w:rsidR="00884852" w:rsidRPr="001C0238">
        <w:rPr>
          <w:rFonts w:ascii="Times New Roman" w:eastAsia="Times New Roman" w:hAnsi="Times New Roman" w:cs="Times New Roman"/>
          <w:b/>
          <w:bCs/>
          <w:color w:val="000000"/>
          <w:lang w:eastAsia="uk-UA"/>
        </w:rPr>
        <w:t> </w:t>
      </w:r>
      <w:r w:rsidR="00884852" w:rsidRPr="001C0238">
        <w:rPr>
          <w:rFonts w:ascii="Times New Roman" w:eastAsia="Times New Roman" w:hAnsi="Times New Roman" w:cs="Times New Roman"/>
          <w:b/>
          <w:bCs/>
          <w:color w:val="000000"/>
          <w:lang w:eastAsia="uk-UA"/>
        </w:rPr>
        <w:t>000</w:t>
      </w:r>
      <w:r w:rsidR="00884852" w:rsidRPr="001C0238">
        <w:rPr>
          <w:rFonts w:ascii="Times New Roman" w:eastAsia="Times New Roman" w:hAnsi="Times New Roman" w:cs="Times New Roman"/>
          <w:b/>
          <w:bCs/>
          <w:color w:val="000000"/>
          <w:lang w:eastAsia="uk-UA"/>
        </w:rPr>
        <w:t xml:space="preserve">,00 </w:t>
      </w:r>
      <w:r w:rsidRPr="005B1A0F">
        <w:rPr>
          <w:rFonts w:ascii="Times New Roman" w:eastAsia="Times New Roman" w:hAnsi="Times New Roman" w:cs="Times New Roman"/>
          <w:color w:val="000000"/>
          <w:u w:val="single"/>
          <w:lang w:eastAsia="uk-UA"/>
        </w:rPr>
        <w:t xml:space="preserve">закупівля оголошена на </w:t>
      </w:r>
      <w:r w:rsidR="00884852" w:rsidRPr="001C0238">
        <w:rPr>
          <w:rFonts w:ascii="Times New Roman" w:eastAsia="Times New Roman" w:hAnsi="Times New Roman" w:cs="Times New Roman"/>
          <w:color w:val="000000"/>
          <w:u w:val="single"/>
          <w:lang w:eastAsia="uk-UA"/>
        </w:rPr>
        <w:t>суму вільних призначень</w:t>
      </w:r>
    </w:p>
    <w:p w:rsidR="005B1A0F" w:rsidRPr="005B1A0F" w:rsidRDefault="005B1A0F" w:rsidP="005B1A0F">
      <w:pPr>
        <w:spacing w:after="120" w:line="240" w:lineRule="auto"/>
        <w:jc w:val="both"/>
        <w:rPr>
          <w:rFonts w:ascii="Times New Roman" w:eastAsia="Times New Roman" w:hAnsi="Times New Roman" w:cs="Times New Roman"/>
          <w:lang w:eastAsia="uk-UA"/>
        </w:rPr>
      </w:pPr>
      <w:r w:rsidRPr="005B1A0F">
        <w:rPr>
          <w:rFonts w:ascii="Times New Roman" w:eastAsia="Times New Roman" w:hAnsi="Times New Roman" w:cs="Times New Roman"/>
          <w:b/>
          <w:bCs/>
          <w:color w:val="000000"/>
          <w:lang w:eastAsia="uk-UA"/>
        </w:rPr>
        <w:t>Нормативно-правове регулювання.</w:t>
      </w:r>
      <w:r w:rsidRPr="005B1A0F">
        <w:rPr>
          <w:rFonts w:ascii="Times New Roman" w:eastAsia="Times New Roman" w:hAnsi="Times New Roman" w:cs="Times New Roman"/>
          <w:color w:val="000000"/>
          <w:lang w:eastAsia="uk-UA"/>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5B1A0F" w:rsidRPr="005B1A0F" w:rsidRDefault="005B1A0F" w:rsidP="005B1A0F">
      <w:pPr>
        <w:spacing w:after="120" w:line="240" w:lineRule="auto"/>
        <w:jc w:val="both"/>
        <w:rPr>
          <w:rFonts w:ascii="Times New Roman" w:eastAsia="Times New Roman" w:hAnsi="Times New Roman" w:cs="Times New Roman"/>
          <w:lang w:eastAsia="uk-UA"/>
        </w:rPr>
      </w:pPr>
      <w:r w:rsidRPr="005B1A0F">
        <w:rPr>
          <w:rFonts w:ascii="Times New Roman" w:eastAsia="Times New Roman" w:hAnsi="Times New Roman" w:cs="Times New Roman"/>
          <w:b/>
          <w:bCs/>
          <w:color w:val="000000"/>
          <w:lang w:eastAsia="uk-UA"/>
        </w:rPr>
        <w:t>Загальні положення.</w:t>
      </w:r>
      <w:r w:rsidRPr="005B1A0F">
        <w:rPr>
          <w:rFonts w:ascii="Times New Roman" w:eastAsia="Times New Roman" w:hAnsi="Times New Roman" w:cs="Times New Roman"/>
          <w:color w:val="000000"/>
          <w:lang w:eastAsia="uk-UA"/>
        </w:rPr>
        <w:t xml:space="preserve">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5B1A0F">
        <w:rPr>
          <w:rFonts w:ascii="Times New Roman" w:eastAsia="Times New Roman" w:hAnsi="Times New Roman" w:cs="Times New Roman"/>
          <w:color w:val="000000"/>
          <w:lang w:eastAsia="uk-UA"/>
        </w:rPr>
        <w:t>електропостачальниками</w:t>
      </w:r>
      <w:proofErr w:type="spellEnd"/>
      <w:r w:rsidRPr="005B1A0F">
        <w:rPr>
          <w:rFonts w:ascii="Times New Roman" w:eastAsia="Times New Roman" w:hAnsi="Times New Roman" w:cs="Times New Roman"/>
          <w:color w:val="000000"/>
          <w:lang w:eastAsia="uk-UA"/>
        </w:rPr>
        <w:t>, які отримали відповідну ліцензію, за договором постачання електричної енергії споживачу.</w:t>
      </w:r>
    </w:p>
    <w:p w:rsidR="005B1A0F" w:rsidRPr="005B1A0F" w:rsidRDefault="005B1A0F" w:rsidP="005B1A0F">
      <w:pPr>
        <w:spacing w:after="120" w:line="240" w:lineRule="auto"/>
        <w:jc w:val="both"/>
        <w:rPr>
          <w:rFonts w:ascii="Times New Roman" w:eastAsia="Times New Roman" w:hAnsi="Times New Roman" w:cs="Times New Roman"/>
          <w:lang w:eastAsia="uk-UA"/>
        </w:rPr>
      </w:pPr>
      <w:r w:rsidRPr="005B1A0F">
        <w:rPr>
          <w:rFonts w:ascii="Times New Roman" w:eastAsia="Times New Roman" w:hAnsi="Times New Roman" w:cs="Times New Roman"/>
          <w:color w:val="000000"/>
          <w:lang w:eastAsia="uk-UA"/>
        </w:rPr>
        <w:t xml:space="preserve">Інформація про </w:t>
      </w:r>
      <w:proofErr w:type="spellStart"/>
      <w:r w:rsidRPr="005B1A0F">
        <w:rPr>
          <w:rFonts w:ascii="Times New Roman" w:eastAsia="Times New Roman" w:hAnsi="Times New Roman" w:cs="Times New Roman"/>
          <w:color w:val="000000"/>
          <w:lang w:eastAsia="uk-UA"/>
        </w:rPr>
        <w:t>електропостачальника</w:t>
      </w:r>
      <w:proofErr w:type="spellEnd"/>
      <w:r w:rsidRPr="005B1A0F">
        <w:rPr>
          <w:rFonts w:ascii="Times New Roman" w:eastAsia="Times New Roman" w:hAnsi="Times New Roman" w:cs="Times New Roman"/>
          <w:color w:val="000000"/>
          <w:lang w:eastAsia="uk-UA"/>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5B1A0F">
        <w:rPr>
          <w:rFonts w:ascii="Times New Roman" w:eastAsia="Times New Roman" w:hAnsi="Times New Roman" w:cs="Times New Roman"/>
          <w:color w:val="000000"/>
          <w:lang w:eastAsia="uk-UA"/>
        </w:rPr>
        <w:t>вебсайті</w:t>
      </w:r>
      <w:proofErr w:type="spellEnd"/>
      <w:r w:rsidRPr="005B1A0F">
        <w:rPr>
          <w:rFonts w:ascii="Times New Roman" w:eastAsia="Times New Roman" w:hAnsi="Times New Roman" w:cs="Times New Roman"/>
          <w:color w:val="000000"/>
          <w:lang w:eastAsia="uk-UA"/>
        </w:rPr>
        <w:t xml:space="preserve"> НКРЕКП у розділі: </w:t>
      </w:r>
      <w:hyperlink r:id="rId5" w:history="1">
        <w:r w:rsidRPr="005B1A0F">
          <w:rPr>
            <w:rFonts w:ascii="Times New Roman" w:eastAsia="Times New Roman" w:hAnsi="Times New Roman" w:cs="Times New Roman"/>
            <w:color w:val="0000FF"/>
            <w:u w:val="single"/>
            <w:lang w:eastAsia="uk-UA"/>
          </w:rPr>
          <w:t>Електрична енергія</w:t>
        </w:r>
      </w:hyperlink>
      <w:r w:rsidRPr="005B1A0F">
        <w:rPr>
          <w:rFonts w:ascii="Times New Roman" w:eastAsia="Times New Roman" w:hAnsi="Times New Roman" w:cs="Times New Roman"/>
          <w:color w:val="000000"/>
          <w:lang w:eastAsia="uk-UA"/>
        </w:rPr>
        <w:t>  /  </w:t>
      </w:r>
      <w:hyperlink r:id="rId6" w:history="1">
        <w:r w:rsidRPr="005B1A0F">
          <w:rPr>
            <w:rFonts w:ascii="Times New Roman" w:eastAsia="Times New Roman" w:hAnsi="Times New Roman" w:cs="Times New Roman"/>
            <w:color w:val="0000FF"/>
            <w:u w:val="single"/>
            <w:lang w:eastAsia="uk-UA"/>
          </w:rPr>
          <w:t>Ліцензування</w:t>
        </w:r>
      </w:hyperlink>
      <w:r w:rsidRPr="005B1A0F">
        <w:rPr>
          <w:rFonts w:ascii="Times New Roman" w:eastAsia="Times New Roman" w:hAnsi="Times New Roman" w:cs="Times New Roman"/>
          <w:color w:val="000000"/>
          <w:lang w:eastAsia="uk-UA"/>
        </w:rPr>
        <w:t>  /  </w:t>
      </w:r>
      <w:hyperlink r:id="rId7" w:history="1">
        <w:r w:rsidRPr="005B1A0F">
          <w:rPr>
            <w:rFonts w:ascii="Times New Roman" w:eastAsia="Times New Roman" w:hAnsi="Times New Roman" w:cs="Times New Roman"/>
            <w:color w:val="0000FF"/>
            <w:u w:val="single"/>
            <w:lang w:eastAsia="uk-UA"/>
          </w:rPr>
          <w:t>Реєстри ліцензіатів</w:t>
        </w:r>
      </w:hyperlink>
      <w:r w:rsidRPr="005B1A0F">
        <w:rPr>
          <w:rFonts w:ascii="Times New Roman" w:eastAsia="Times New Roman" w:hAnsi="Times New Roman" w:cs="Times New Roman"/>
          <w:color w:val="000000"/>
          <w:lang w:eastAsia="uk-UA"/>
        </w:rPr>
        <w:t xml:space="preserve"> (вид діяльності — постачання електричної енергії). </w:t>
      </w:r>
    </w:p>
    <w:p w:rsidR="005B1A0F" w:rsidRPr="005B1A0F" w:rsidRDefault="005B1A0F" w:rsidP="005B1A0F">
      <w:pPr>
        <w:spacing w:after="120" w:line="240" w:lineRule="auto"/>
        <w:jc w:val="both"/>
        <w:rPr>
          <w:rFonts w:ascii="Times New Roman" w:eastAsia="Times New Roman" w:hAnsi="Times New Roman" w:cs="Times New Roman"/>
          <w:lang w:eastAsia="uk-UA"/>
        </w:rPr>
      </w:pPr>
      <w:proofErr w:type="spellStart"/>
      <w:r w:rsidRPr="005B1A0F">
        <w:rPr>
          <w:rFonts w:ascii="Times New Roman" w:eastAsia="Times New Roman" w:hAnsi="Times New Roman" w:cs="Times New Roman"/>
          <w:color w:val="000000"/>
          <w:lang w:eastAsia="uk-UA"/>
        </w:rPr>
        <w:t>Електропостачальник</w:t>
      </w:r>
      <w:proofErr w:type="spellEnd"/>
      <w:r w:rsidRPr="005B1A0F">
        <w:rPr>
          <w:rFonts w:ascii="Times New Roman" w:eastAsia="Times New Roman" w:hAnsi="Times New Roman" w:cs="Times New Roman"/>
          <w:color w:val="000000"/>
          <w:lang w:eastAsia="uk-UA"/>
        </w:rPr>
        <w:t xml:space="preserve"> повинен забезпечити поставку електричної енергії на об’єкти замовника та підключені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5B1A0F" w:rsidRPr="001C0238" w:rsidRDefault="005B1A0F" w:rsidP="005B1A0F">
      <w:pPr>
        <w:spacing w:after="120" w:line="240" w:lineRule="auto"/>
        <w:jc w:val="both"/>
        <w:rPr>
          <w:rFonts w:ascii="Times New Roman" w:eastAsia="Times New Roman" w:hAnsi="Times New Roman" w:cs="Times New Roman"/>
          <w:color w:val="000000"/>
          <w:lang w:eastAsia="uk-UA"/>
        </w:rPr>
      </w:pPr>
      <w:r w:rsidRPr="005B1A0F">
        <w:rPr>
          <w:rFonts w:ascii="Times New Roman" w:eastAsia="Times New Roman" w:hAnsi="Times New Roman" w:cs="Times New Roman"/>
          <w:color w:val="000000"/>
          <w:lang w:eastAsia="uk-UA"/>
        </w:rPr>
        <w:t>Перелік об’єктів замовника:</w:t>
      </w:r>
    </w:p>
    <w:tbl>
      <w:tblPr>
        <w:tblStyle w:val="a5"/>
        <w:tblW w:w="10031" w:type="dxa"/>
        <w:tblLayout w:type="fixed"/>
        <w:tblLook w:val="04A0" w:firstRow="1" w:lastRow="0" w:firstColumn="1" w:lastColumn="0" w:noHBand="0" w:noVBand="1"/>
      </w:tblPr>
      <w:tblGrid>
        <w:gridCol w:w="993"/>
        <w:gridCol w:w="3255"/>
        <w:gridCol w:w="3515"/>
        <w:gridCol w:w="2268"/>
      </w:tblGrid>
      <w:tr w:rsidR="001C0238" w:rsidRPr="001C0238" w:rsidTr="00155574">
        <w:trPr>
          <w:trHeight w:val="702"/>
        </w:trPr>
        <w:tc>
          <w:tcPr>
            <w:tcW w:w="993"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lastRenderedPageBreak/>
              <w:t>№</w:t>
            </w:r>
          </w:p>
        </w:tc>
        <w:tc>
          <w:tcPr>
            <w:tcW w:w="3255"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Найменування</w:t>
            </w:r>
          </w:p>
        </w:tc>
        <w:tc>
          <w:tcPr>
            <w:tcW w:w="3515"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адреса</w:t>
            </w:r>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ЕІС- код точки комерційного обліку</w:t>
            </w:r>
          </w:p>
        </w:tc>
      </w:tr>
      <w:tr w:rsidR="001C0238" w:rsidRPr="001C0238" w:rsidTr="00155574">
        <w:tc>
          <w:tcPr>
            <w:tcW w:w="993" w:type="dxa"/>
            <w:vMerge w:val="restart"/>
          </w:tcPr>
          <w:p w:rsidR="001C0238" w:rsidRPr="001C0238" w:rsidRDefault="001C0238" w:rsidP="001C0238">
            <w:pPr>
              <w:pStyle w:val="a6"/>
              <w:numPr>
                <w:ilvl w:val="0"/>
                <w:numId w:val="36"/>
              </w:numPr>
              <w:ind w:left="720"/>
              <w:rPr>
                <w:rFonts w:ascii="Times New Roman" w:hAnsi="Times New Roman"/>
              </w:rPr>
            </w:pPr>
          </w:p>
        </w:tc>
        <w:tc>
          <w:tcPr>
            <w:tcW w:w="3255" w:type="dxa"/>
            <w:vMerge w:val="restart"/>
          </w:tcPr>
          <w:p w:rsidR="001C0238" w:rsidRPr="001C0238" w:rsidRDefault="001C0238" w:rsidP="00155574">
            <w:pPr>
              <w:rPr>
                <w:rFonts w:ascii="Times New Roman" w:hAnsi="Times New Roman" w:cs="Times New Roman"/>
              </w:rPr>
            </w:pPr>
            <w:r w:rsidRPr="001C0238">
              <w:rPr>
                <w:rFonts w:ascii="Times New Roman" w:hAnsi="Times New Roman" w:cs="Times New Roman"/>
                <w:color w:val="000000"/>
                <w:lang w:eastAsia="ru-RU"/>
              </w:rPr>
              <w:t>Коломийський заклад дошкільної освіти (ясла-садок) №2 «Дударик»</w:t>
            </w:r>
          </w:p>
        </w:tc>
        <w:tc>
          <w:tcPr>
            <w:tcW w:w="3515" w:type="dxa"/>
            <w:vMerge w:val="restart"/>
          </w:tcPr>
          <w:p w:rsidR="001C0238" w:rsidRPr="001C0238" w:rsidRDefault="001C0238" w:rsidP="00155574">
            <w:pPr>
              <w:rPr>
                <w:rFonts w:ascii="Times New Roman" w:hAnsi="Times New Roman" w:cs="Times New Roman"/>
              </w:rPr>
            </w:pPr>
            <w:r w:rsidRPr="001C0238">
              <w:rPr>
                <w:rFonts w:ascii="Times New Roman" w:hAnsi="Times New Roman" w:cs="Times New Roman"/>
                <w:color w:val="000000"/>
                <w:lang w:eastAsia="ru-RU"/>
              </w:rPr>
              <w:t>вул. Сніжна, 11</w:t>
            </w:r>
            <w:r w:rsidRPr="001C0238">
              <w:rPr>
                <w:rFonts w:ascii="Times New Roman" w:hAnsi="Times New Roman" w:cs="Times New Roman"/>
              </w:rPr>
              <w:t xml:space="preserve"> м. Коломия Ів.-Франківської </w:t>
            </w:r>
            <w:proofErr w:type="spellStart"/>
            <w:r w:rsidRPr="001C0238">
              <w:rPr>
                <w:rFonts w:ascii="Times New Roman" w:hAnsi="Times New Roman" w:cs="Times New Roman"/>
              </w:rPr>
              <w:t>обл</w:t>
            </w:r>
            <w:proofErr w:type="spellEnd"/>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62Z0815606196147</w:t>
            </w:r>
          </w:p>
        </w:tc>
      </w:tr>
      <w:tr w:rsidR="001C0238" w:rsidRPr="001C0238" w:rsidTr="00155574">
        <w:tc>
          <w:tcPr>
            <w:tcW w:w="993" w:type="dxa"/>
            <w:vMerge/>
          </w:tcPr>
          <w:p w:rsidR="001C0238" w:rsidRPr="001C0238" w:rsidRDefault="001C0238" w:rsidP="001C0238">
            <w:pPr>
              <w:pStyle w:val="a6"/>
              <w:numPr>
                <w:ilvl w:val="0"/>
                <w:numId w:val="36"/>
              </w:numPr>
              <w:ind w:left="720"/>
              <w:rPr>
                <w:rFonts w:ascii="Times New Roman" w:hAnsi="Times New Roman"/>
              </w:rPr>
            </w:pPr>
          </w:p>
        </w:tc>
        <w:tc>
          <w:tcPr>
            <w:tcW w:w="3255" w:type="dxa"/>
            <w:vMerge/>
          </w:tcPr>
          <w:p w:rsidR="001C0238" w:rsidRPr="001C0238" w:rsidRDefault="001C0238" w:rsidP="00155574">
            <w:pPr>
              <w:rPr>
                <w:rFonts w:ascii="Times New Roman" w:hAnsi="Times New Roman" w:cs="Times New Roman"/>
                <w:color w:val="000000"/>
                <w:lang w:eastAsia="ru-RU"/>
              </w:rPr>
            </w:pPr>
          </w:p>
        </w:tc>
        <w:tc>
          <w:tcPr>
            <w:tcW w:w="3515" w:type="dxa"/>
            <w:vMerge/>
          </w:tcPr>
          <w:p w:rsidR="001C0238" w:rsidRPr="001C0238" w:rsidRDefault="001C0238" w:rsidP="00155574">
            <w:pPr>
              <w:rPr>
                <w:rFonts w:ascii="Times New Roman" w:hAnsi="Times New Roman" w:cs="Times New Roman"/>
                <w:color w:val="000000"/>
                <w:lang w:eastAsia="ru-RU"/>
              </w:rPr>
            </w:pPr>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62Z2382962521454</w:t>
            </w:r>
          </w:p>
        </w:tc>
      </w:tr>
      <w:tr w:rsidR="001C0238" w:rsidRPr="001C0238" w:rsidTr="00155574">
        <w:tc>
          <w:tcPr>
            <w:tcW w:w="993" w:type="dxa"/>
            <w:vMerge w:val="restart"/>
          </w:tcPr>
          <w:p w:rsidR="001C0238" w:rsidRPr="001C0238" w:rsidRDefault="001C0238" w:rsidP="001C0238">
            <w:pPr>
              <w:pStyle w:val="a6"/>
              <w:numPr>
                <w:ilvl w:val="0"/>
                <w:numId w:val="36"/>
              </w:numPr>
              <w:ind w:left="720"/>
              <w:rPr>
                <w:rFonts w:ascii="Times New Roman" w:hAnsi="Times New Roman"/>
              </w:rPr>
            </w:pPr>
          </w:p>
        </w:tc>
        <w:tc>
          <w:tcPr>
            <w:tcW w:w="3255" w:type="dxa"/>
            <w:vMerge w:val="restart"/>
          </w:tcPr>
          <w:p w:rsidR="001C0238" w:rsidRPr="001C0238" w:rsidRDefault="001C0238" w:rsidP="00155574">
            <w:pPr>
              <w:rPr>
                <w:rFonts w:ascii="Times New Roman" w:hAnsi="Times New Roman" w:cs="Times New Roman"/>
                <w:color w:val="000000"/>
                <w:lang w:eastAsia="ru-RU"/>
              </w:rPr>
            </w:pPr>
            <w:r w:rsidRPr="001C0238">
              <w:rPr>
                <w:rFonts w:ascii="Times New Roman" w:hAnsi="Times New Roman" w:cs="Times New Roman"/>
                <w:color w:val="000000"/>
                <w:lang w:eastAsia="ru-RU"/>
              </w:rPr>
              <w:t>Коломийський заклад дошкільної освіти (ясла-садок) №3 «Берізка»</w:t>
            </w:r>
          </w:p>
        </w:tc>
        <w:tc>
          <w:tcPr>
            <w:tcW w:w="3515" w:type="dxa"/>
            <w:vMerge w:val="restart"/>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вул. </w:t>
            </w:r>
            <w:proofErr w:type="spellStart"/>
            <w:r w:rsidRPr="001C0238">
              <w:rPr>
                <w:rFonts w:ascii="Times New Roman" w:hAnsi="Times New Roman" w:cs="Times New Roman"/>
                <w:color w:val="000000"/>
                <w:lang w:eastAsia="ru-RU"/>
              </w:rPr>
              <w:t>Ковцуняка</w:t>
            </w:r>
            <w:proofErr w:type="spellEnd"/>
            <w:r w:rsidRPr="001C0238">
              <w:rPr>
                <w:rFonts w:ascii="Times New Roman" w:hAnsi="Times New Roman" w:cs="Times New Roman"/>
                <w:color w:val="000000"/>
                <w:lang w:eastAsia="ru-RU"/>
              </w:rPr>
              <w:t>, 1в</w:t>
            </w:r>
            <w:r w:rsidRPr="001C0238">
              <w:rPr>
                <w:rFonts w:ascii="Times New Roman" w:hAnsi="Times New Roman" w:cs="Times New Roman"/>
              </w:rPr>
              <w:t xml:space="preserve"> м. Коломия Ів.-Франківської </w:t>
            </w:r>
            <w:proofErr w:type="spellStart"/>
            <w:r w:rsidRPr="001C0238">
              <w:rPr>
                <w:rFonts w:ascii="Times New Roman" w:hAnsi="Times New Roman" w:cs="Times New Roman"/>
              </w:rPr>
              <w:t>обл</w:t>
            </w:r>
            <w:proofErr w:type="spellEnd"/>
          </w:p>
          <w:p w:rsidR="001C0238" w:rsidRPr="001C0238" w:rsidRDefault="001C0238" w:rsidP="00155574">
            <w:pPr>
              <w:rPr>
                <w:rFonts w:ascii="Times New Roman" w:hAnsi="Times New Roman" w:cs="Times New Roman"/>
                <w:color w:val="000000"/>
                <w:lang w:eastAsia="ru-RU"/>
              </w:rPr>
            </w:pPr>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62Z3431189478640</w:t>
            </w:r>
          </w:p>
        </w:tc>
      </w:tr>
      <w:tr w:rsidR="001C0238" w:rsidRPr="001C0238" w:rsidTr="00155574">
        <w:tc>
          <w:tcPr>
            <w:tcW w:w="993" w:type="dxa"/>
            <w:vMerge/>
          </w:tcPr>
          <w:p w:rsidR="001C0238" w:rsidRPr="001C0238" w:rsidRDefault="001C0238" w:rsidP="001C0238">
            <w:pPr>
              <w:pStyle w:val="a6"/>
              <w:numPr>
                <w:ilvl w:val="0"/>
                <w:numId w:val="36"/>
              </w:numPr>
              <w:ind w:left="720"/>
              <w:rPr>
                <w:rFonts w:ascii="Times New Roman" w:hAnsi="Times New Roman"/>
              </w:rPr>
            </w:pPr>
          </w:p>
        </w:tc>
        <w:tc>
          <w:tcPr>
            <w:tcW w:w="3255" w:type="dxa"/>
            <w:vMerge/>
          </w:tcPr>
          <w:p w:rsidR="001C0238" w:rsidRPr="001C0238" w:rsidRDefault="001C0238" w:rsidP="00155574">
            <w:pPr>
              <w:rPr>
                <w:rFonts w:ascii="Times New Roman" w:hAnsi="Times New Roman" w:cs="Times New Roman"/>
                <w:color w:val="000000"/>
                <w:lang w:eastAsia="ru-RU"/>
              </w:rPr>
            </w:pPr>
          </w:p>
        </w:tc>
        <w:tc>
          <w:tcPr>
            <w:tcW w:w="3515" w:type="dxa"/>
            <w:vMerge/>
          </w:tcPr>
          <w:p w:rsidR="001C0238" w:rsidRPr="001C0238" w:rsidRDefault="001C0238" w:rsidP="00155574">
            <w:pPr>
              <w:keepNext/>
              <w:keepLines/>
              <w:ind w:right="120"/>
              <w:contextualSpacing/>
              <w:rPr>
                <w:rFonts w:ascii="Times New Roman" w:hAnsi="Times New Roman" w:cs="Times New Roman"/>
                <w:color w:val="000000"/>
                <w:lang w:eastAsia="ru-RU"/>
              </w:rPr>
            </w:pPr>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62Z6344449522875</w:t>
            </w:r>
          </w:p>
        </w:tc>
      </w:tr>
      <w:tr w:rsidR="001C0238" w:rsidRPr="001C0238" w:rsidTr="00155574">
        <w:tc>
          <w:tcPr>
            <w:tcW w:w="993" w:type="dxa"/>
            <w:vMerge w:val="restart"/>
          </w:tcPr>
          <w:p w:rsidR="001C0238" w:rsidRPr="001C0238" w:rsidRDefault="001C0238" w:rsidP="001C0238">
            <w:pPr>
              <w:pStyle w:val="a6"/>
              <w:numPr>
                <w:ilvl w:val="0"/>
                <w:numId w:val="36"/>
              </w:numPr>
              <w:ind w:left="720"/>
              <w:rPr>
                <w:rFonts w:ascii="Times New Roman" w:hAnsi="Times New Roman"/>
              </w:rPr>
            </w:pPr>
          </w:p>
        </w:tc>
        <w:tc>
          <w:tcPr>
            <w:tcW w:w="3255" w:type="dxa"/>
            <w:vMerge w:val="restart"/>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Коломийський заклад дошкільної освіти (ясла-садок) №5 «Барвінок» </w:t>
            </w:r>
          </w:p>
        </w:tc>
        <w:tc>
          <w:tcPr>
            <w:tcW w:w="3515" w:type="dxa"/>
            <w:vMerge w:val="restart"/>
          </w:tcPr>
          <w:p w:rsidR="001C0238" w:rsidRPr="001C0238" w:rsidRDefault="001C0238" w:rsidP="00155574">
            <w:pPr>
              <w:keepNext/>
              <w:keepLines/>
              <w:ind w:right="120"/>
              <w:contextualSpacing/>
              <w:rPr>
                <w:rFonts w:ascii="Times New Roman" w:hAnsi="Times New Roman" w:cs="Times New Roman"/>
              </w:rPr>
            </w:pPr>
            <w:r w:rsidRPr="001C0238">
              <w:rPr>
                <w:rFonts w:ascii="Times New Roman" w:hAnsi="Times New Roman" w:cs="Times New Roman"/>
                <w:color w:val="000000"/>
                <w:lang w:eastAsia="ru-RU"/>
              </w:rPr>
              <w:t>вул. Карпатська, 40б</w:t>
            </w:r>
            <w:r w:rsidRPr="001C0238">
              <w:rPr>
                <w:rFonts w:ascii="Times New Roman" w:hAnsi="Times New Roman" w:cs="Times New Roman"/>
              </w:rPr>
              <w:t xml:space="preserve"> м. Коломия </w:t>
            </w:r>
          </w:p>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rPr>
              <w:t xml:space="preserve">Ів.-Франківської </w:t>
            </w:r>
            <w:proofErr w:type="spellStart"/>
            <w:r w:rsidRPr="001C0238">
              <w:rPr>
                <w:rFonts w:ascii="Times New Roman" w:hAnsi="Times New Roman" w:cs="Times New Roman"/>
              </w:rPr>
              <w:t>обл</w:t>
            </w:r>
            <w:proofErr w:type="spellEnd"/>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62Z3561626826046</w:t>
            </w:r>
          </w:p>
        </w:tc>
      </w:tr>
      <w:tr w:rsidR="001C0238" w:rsidRPr="001C0238" w:rsidTr="00155574">
        <w:trPr>
          <w:trHeight w:val="431"/>
        </w:trPr>
        <w:tc>
          <w:tcPr>
            <w:tcW w:w="993" w:type="dxa"/>
            <w:vMerge/>
          </w:tcPr>
          <w:p w:rsidR="001C0238" w:rsidRPr="001C0238" w:rsidRDefault="001C0238" w:rsidP="001C0238">
            <w:pPr>
              <w:pStyle w:val="a6"/>
              <w:numPr>
                <w:ilvl w:val="0"/>
                <w:numId w:val="36"/>
              </w:numPr>
              <w:ind w:left="720"/>
              <w:rPr>
                <w:rFonts w:ascii="Times New Roman" w:hAnsi="Times New Roman"/>
              </w:rPr>
            </w:pPr>
          </w:p>
        </w:tc>
        <w:tc>
          <w:tcPr>
            <w:tcW w:w="3255" w:type="dxa"/>
            <w:vMerge/>
          </w:tcPr>
          <w:p w:rsidR="001C0238" w:rsidRPr="001C0238" w:rsidRDefault="001C0238" w:rsidP="00155574">
            <w:pPr>
              <w:keepNext/>
              <w:keepLines/>
              <w:ind w:right="120"/>
              <w:contextualSpacing/>
              <w:rPr>
                <w:rFonts w:ascii="Times New Roman" w:hAnsi="Times New Roman" w:cs="Times New Roman"/>
                <w:color w:val="000000"/>
                <w:lang w:eastAsia="ru-RU"/>
              </w:rPr>
            </w:pPr>
          </w:p>
        </w:tc>
        <w:tc>
          <w:tcPr>
            <w:tcW w:w="3515" w:type="dxa"/>
            <w:vMerge/>
          </w:tcPr>
          <w:p w:rsidR="001C0238" w:rsidRPr="001C0238" w:rsidRDefault="001C0238" w:rsidP="00155574">
            <w:pPr>
              <w:keepNext/>
              <w:keepLines/>
              <w:ind w:right="120"/>
              <w:contextualSpacing/>
              <w:rPr>
                <w:rFonts w:ascii="Times New Roman" w:hAnsi="Times New Roman" w:cs="Times New Roman"/>
                <w:color w:val="000000"/>
                <w:lang w:eastAsia="ru-RU"/>
              </w:rPr>
            </w:pPr>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62Z0160659111515</w:t>
            </w:r>
          </w:p>
        </w:tc>
      </w:tr>
      <w:tr w:rsidR="001C0238" w:rsidRPr="001C0238" w:rsidTr="00155574">
        <w:tc>
          <w:tcPr>
            <w:tcW w:w="993" w:type="dxa"/>
          </w:tcPr>
          <w:p w:rsidR="001C0238" w:rsidRPr="001C0238" w:rsidRDefault="001C0238" w:rsidP="001C0238">
            <w:pPr>
              <w:pStyle w:val="a6"/>
              <w:numPr>
                <w:ilvl w:val="0"/>
                <w:numId w:val="36"/>
              </w:numPr>
              <w:ind w:left="720"/>
              <w:rPr>
                <w:rFonts w:ascii="Times New Roman" w:hAnsi="Times New Roman"/>
              </w:rPr>
            </w:pPr>
          </w:p>
        </w:tc>
        <w:tc>
          <w:tcPr>
            <w:tcW w:w="3255" w:type="dxa"/>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Котельня </w:t>
            </w:r>
          </w:p>
        </w:tc>
        <w:tc>
          <w:tcPr>
            <w:tcW w:w="3515" w:type="dxa"/>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Вул. Довбуша 117 а </w:t>
            </w:r>
          </w:p>
          <w:p w:rsidR="001C0238" w:rsidRPr="001C0238" w:rsidRDefault="001C0238" w:rsidP="00155574">
            <w:pPr>
              <w:keepNext/>
              <w:keepLines/>
              <w:ind w:right="120"/>
              <w:contextualSpacing/>
              <w:rPr>
                <w:rFonts w:ascii="Times New Roman" w:hAnsi="Times New Roman" w:cs="Times New Roman"/>
              </w:rPr>
            </w:pPr>
            <w:r w:rsidRPr="001C0238">
              <w:rPr>
                <w:rFonts w:ascii="Times New Roman" w:hAnsi="Times New Roman" w:cs="Times New Roman"/>
              </w:rPr>
              <w:t xml:space="preserve">м. Коломия </w:t>
            </w:r>
          </w:p>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rPr>
              <w:t xml:space="preserve">Ів.-Франківської </w:t>
            </w:r>
            <w:proofErr w:type="spellStart"/>
            <w:r w:rsidRPr="001C0238">
              <w:rPr>
                <w:rFonts w:ascii="Times New Roman" w:hAnsi="Times New Roman" w:cs="Times New Roman"/>
              </w:rPr>
              <w:t>обл</w:t>
            </w:r>
            <w:proofErr w:type="spellEnd"/>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62Z4445655703111</w:t>
            </w:r>
          </w:p>
        </w:tc>
      </w:tr>
      <w:tr w:rsidR="001C0238" w:rsidRPr="001C0238" w:rsidTr="00155574">
        <w:tc>
          <w:tcPr>
            <w:tcW w:w="993" w:type="dxa"/>
          </w:tcPr>
          <w:p w:rsidR="001C0238" w:rsidRPr="001C0238" w:rsidRDefault="001C0238" w:rsidP="001C0238">
            <w:pPr>
              <w:pStyle w:val="a6"/>
              <w:numPr>
                <w:ilvl w:val="0"/>
                <w:numId w:val="36"/>
              </w:numPr>
              <w:ind w:left="720"/>
              <w:rPr>
                <w:rFonts w:ascii="Times New Roman" w:hAnsi="Times New Roman"/>
                <w:lang w:val="uk-UA"/>
              </w:rPr>
            </w:pPr>
          </w:p>
        </w:tc>
        <w:tc>
          <w:tcPr>
            <w:tcW w:w="3255" w:type="dxa"/>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Коломийський заклад дошкільної освіти (ясла-садок) №7 «Росинка» </w:t>
            </w:r>
          </w:p>
          <w:p w:rsidR="001C0238" w:rsidRPr="001C0238" w:rsidRDefault="001C0238" w:rsidP="00155574">
            <w:pPr>
              <w:rPr>
                <w:rFonts w:ascii="Times New Roman" w:hAnsi="Times New Roman" w:cs="Times New Roman"/>
                <w:color w:val="000000"/>
                <w:lang w:eastAsia="ru-RU"/>
              </w:rPr>
            </w:pPr>
          </w:p>
        </w:tc>
        <w:tc>
          <w:tcPr>
            <w:tcW w:w="3515" w:type="dxa"/>
          </w:tcPr>
          <w:p w:rsidR="001C0238" w:rsidRPr="001C0238" w:rsidRDefault="001C0238" w:rsidP="00155574">
            <w:pPr>
              <w:rPr>
                <w:rFonts w:ascii="Times New Roman" w:hAnsi="Times New Roman" w:cs="Times New Roman"/>
                <w:color w:val="000000"/>
                <w:lang w:eastAsia="ru-RU"/>
              </w:rPr>
            </w:pPr>
            <w:r w:rsidRPr="001C0238">
              <w:rPr>
                <w:rFonts w:ascii="Times New Roman" w:hAnsi="Times New Roman" w:cs="Times New Roman"/>
                <w:color w:val="000000"/>
                <w:lang w:eastAsia="ru-RU"/>
              </w:rPr>
              <w:t>вул. Яворницького, 9</w:t>
            </w:r>
            <w:r w:rsidRPr="001C0238">
              <w:rPr>
                <w:rFonts w:ascii="Times New Roman" w:hAnsi="Times New Roman" w:cs="Times New Roman"/>
              </w:rPr>
              <w:t xml:space="preserve"> м. Коломия Ів.-Франківської </w:t>
            </w:r>
            <w:proofErr w:type="spellStart"/>
            <w:r w:rsidRPr="001C0238">
              <w:rPr>
                <w:rFonts w:ascii="Times New Roman" w:hAnsi="Times New Roman" w:cs="Times New Roman"/>
              </w:rPr>
              <w:t>обл</w:t>
            </w:r>
            <w:proofErr w:type="spellEnd"/>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62Z4402677378083</w:t>
            </w:r>
          </w:p>
        </w:tc>
      </w:tr>
      <w:tr w:rsidR="001C0238" w:rsidRPr="001C0238" w:rsidTr="00155574">
        <w:tc>
          <w:tcPr>
            <w:tcW w:w="993" w:type="dxa"/>
          </w:tcPr>
          <w:p w:rsidR="001C0238" w:rsidRPr="001C0238" w:rsidRDefault="001C0238" w:rsidP="001C0238">
            <w:pPr>
              <w:pStyle w:val="a6"/>
              <w:numPr>
                <w:ilvl w:val="0"/>
                <w:numId w:val="36"/>
              </w:numPr>
              <w:ind w:left="720"/>
              <w:rPr>
                <w:rFonts w:ascii="Times New Roman" w:hAnsi="Times New Roman"/>
              </w:rPr>
            </w:pPr>
          </w:p>
        </w:tc>
        <w:tc>
          <w:tcPr>
            <w:tcW w:w="3255" w:type="dxa"/>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Коломийський заклад дошкільної освіти (ясла-садок) №14 «Світанок» </w:t>
            </w:r>
          </w:p>
        </w:tc>
        <w:tc>
          <w:tcPr>
            <w:tcW w:w="3515" w:type="dxa"/>
          </w:tcPr>
          <w:p w:rsidR="001C0238" w:rsidRPr="001C0238" w:rsidRDefault="001C0238" w:rsidP="00155574">
            <w:pPr>
              <w:rPr>
                <w:rFonts w:ascii="Times New Roman" w:hAnsi="Times New Roman" w:cs="Times New Roman"/>
                <w:color w:val="000000"/>
                <w:lang w:eastAsia="ru-RU"/>
              </w:rPr>
            </w:pPr>
            <w:r w:rsidRPr="001C0238">
              <w:rPr>
                <w:rFonts w:ascii="Times New Roman" w:hAnsi="Times New Roman" w:cs="Times New Roman"/>
                <w:color w:val="000000"/>
                <w:lang w:eastAsia="ru-RU"/>
              </w:rPr>
              <w:t>вул. Лисенка, 9</w:t>
            </w:r>
            <w:r w:rsidRPr="001C0238">
              <w:rPr>
                <w:rFonts w:ascii="Times New Roman" w:hAnsi="Times New Roman" w:cs="Times New Roman"/>
              </w:rPr>
              <w:t xml:space="preserve"> м. Коломия Ів.-Франківської </w:t>
            </w:r>
            <w:proofErr w:type="spellStart"/>
            <w:r w:rsidRPr="001C0238">
              <w:rPr>
                <w:rFonts w:ascii="Times New Roman" w:hAnsi="Times New Roman" w:cs="Times New Roman"/>
              </w:rPr>
              <w:t>обл</w:t>
            </w:r>
            <w:proofErr w:type="spellEnd"/>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62Z5850539989420</w:t>
            </w:r>
          </w:p>
        </w:tc>
      </w:tr>
      <w:tr w:rsidR="001C0238" w:rsidRPr="001C0238" w:rsidTr="00155574">
        <w:tc>
          <w:tcPr>
            <w:tcW w:w="993" w:type="dxa"/>
            <w:tcBorders>
              <w:bottom w:val="single" w:sz="4" w:space="0" w:color="auto"/>
            </w:tcBorders>
          </w:tcPr>
          <w:p w:rsidR="001C0238" w:rsidRPr="001C0238" w:rsidRDefault="001C0238" w:rsidP="001C0238">
            <w:pPr>
              <w:pStyle w:val="a6"/>
              <w:numPr>
                <w:ilvl w:val="0"/>
                <w:numId w:val="36"/>
              </w:numPr>
              <w:ind w:left="720"/>
              <w:rPr>
                <w:rFonts w:ascii="Times New Roman" w:hAnsi="Times New Roman"/>
              </w:rPr>
            </w:pPr>
          </w:p>
        </w:tc>
        <w:tc>
          <w:tcPr>
            <w:tcW w:w="3255" w:type="dxa"/>
            <w:tcBorders>
              <w:bottom w:val="single" w:sz="4" w:space="0" w:color="auto"/>
            </w:tcBorders>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Коломийський заклад дошкільної освіти (ясла-садок) №16 «Орлятко»</w:t>
            </w:r>
          </w:p>
        </w:tc>
        <w:tc>
          <w:tcPr>
            <w:tcW w:w="3515" w:type="dxa"/>
            <w:tcBorders>
              <w:bottom w:val="single" w:sz="4" w:space="0" w:color="auto"/>
            </w:tcBorders>
          </w:tcPr>
          <w:p w:rsidR="001C0238" w:rsidRPr="001C0238" w:rsidRDefault="001C0238" w:rsidP="00155574">
            <w:pPr>
              <w:rPr>
                <w:rFonts w:ascii="Times New Roman" w:hAnsi="Times New Roman" w:cs="Times New Roman"/>
                <w:color w:val="000000"/>
                <w:lang w:eastAsia="ru-RU"/>
              </w:rPr>
            </w:pPr>
            <w:r w:rsidRPr="001C0238">
              <w:rPr>
                <w:rFonts w:ascii="Times New Roman" w:hAnsi="Times New Roman" w:cs="Times New Roman"/>
                <w:color w:val="000000"/>
                <w:lang w:eastAsia="ru-RU"/>
              </w:rPr>
              <w:t>пр. Грушевського, 78</w:t>
            </w:r>
            <w:r w:rsidRPr="001C0238">
              <w:rPr>
                <w:rFonts w:ascii="Times New Roman" w:hAnsi="Times New Roman" w:cs="Times New Roman"/>
              </w:rPr>
              <w:t xml:space="preserve"> м. Коломия Ів.-Франківської </w:t>
            </w:r>
            <w:proofErr w:type="spellStart"/>
            <w:r w:rsidRPr="001C0238">
              <w:rPr>
                <w:rFonts w:ascii="Times New Roman" w:hAnsi="Times New Roman" w:cs="Times New Roman"/>
              </w:rPr>
              <w:t>обл</w:t>
            </w:r>
            <w:proofErr w:type="spellEnd"/>
          </w:p>
        </w:tc>
        <w:tc>
          <w:tcPr>
            <w:tcW w:w="2268" w:type="dxa"/>
            <w:tcBorders>
              <w:bottom w:val="single" w:sz="4" w:space="0" w:color="auto"/>
            </w:tcBorders>
          </w:tcPr>
          <w:p w:rsidR="001C0238" w:rsidRPr="001C0238" w:rsidRDefault="001C0238" w:rsidP="00155574">
            <w:pPr>
              <w:rPr>
                <w:rFonts w:ascii="Times New Roman" w:hAnsi="Times New Roman" w:cs="Times New Roman"/>
              </w:rPr>
            </w:pPr>
            <w:r w:rsidRPr="001C0238">
              <w:rPr>
                <w:rFonts w:ascii="Times New Roman" w:hAnsi="Times New Roman" w:cs="Times New Roman"/>
              </w:rPr>
              <w:t>62Z3499702558421</w:t>
            </w:r>
          </w:p>
        </w:tc>
      </w:tr>
      <w:tr w:rsidR="001C0238" w:rsidRPr="001C0238" w:rsidTr="00155574">
        <w:tc>
          <w:tcPr>
            <w:tcW w:w="993" w:type="dxa"/>
            <w:tcBorders>
              <w:top w:val="single" w:sz="4" w:space="0" w:color="auto"/>
              <w:left w:val="single" w:sz="4" w:space="0" w:color="auto"/>
              <w:bottom w:val="single" w:sz="4" w:space="0" w:color="auto"/>
              <w:right w:val="single" w:sz="4" w:space="0" w:color="auto"/>
            </w:tcBorders>
          </w:tcPr>
          <w:p w:rsidR="001C0238" w:rsidRPr="001C0238" w:rsidRDefault="001C0238" w:rsidP="001C0238">
            <w:pPr>
              <w:pStyle w:val="a6"/>
              <w:numPr>
                <w:ilvl w:val="0"/>
                <w:numId w:val="36"/>
              </w:numPr>
              <w:ind w:left="720"/>
              <w:rPr>
                <w:rFonts w:ascii="Times New Roman" w:hAnsi="Times New Roman"/>
              </w:rPr>
            </w:pPr>
          </w:p>
        </w:tc>
        <w:tc>
          <w:tcPr>
            <w:tcW w:w="3255" w:type="dxa"/>
            <w:tcBorders>
              <w:top w:val="single" w:sz="4" w:space="0" w:color="auto"/>
              <w:left w:val="single" w:sz="4" w:space="0" w:color="auto"/>
              <w:bottom w:val="single" w:sz="4" w:space="0" w:color="auto"/>
              <w:right w:val="single" w:sz="4" w:space="0" w:color="auto"/>
            </w:tcBorders>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Коломийський заклад дошкільної освіти (ясла-садок) №17 «Калинка» </w:t>
            </w:r>
          </w:p>
        </w:tc>
        <w:tc>
          <w:tcPr>
            <w:tcW w:w="3515" w:type="dxa"/>
            <w:tcBorders>
              <w:top w:val="single" w:sz="4" w:space="0" w:color="auto"/>
              <w:left w:val="single" w:sz="4" w:space="0" w:color="auto"/>
              <w:bottom w:val="single" w:sz="4" w:space="0" w:color="auto"/>
              <w:right w:val="single" w:sz="4" w:space="0" w:color="auto"/>
            </w:tcBorders>
          </w:tcPr>
          <w:p w:rsidR="001C0238" w:rsidRPr="001C0238" w:rsidRDefault="001C0238" w:rsidP="00155574">
            <w:pPr>
              <w:rPr>
                <w:rFonts w:ascii="Times New Roman" w:hAnsi="Times New Roman" w:cs="Times New Roman"/>
                <w:color w:val="000000"/>
                <w:lang w:eastAsia="ru-RU"/>
              </w:rPr>
            </w:pPr>
            <w:r w:rsidRPr="001C0238">
              <w:rPr>
                <w:rFonts w:ascii="Times New Roman" w:hAnsi="Times New Roman" w:cs="Times New Roman"/>
                <w:color w:val="000000"/>
                <w:lang w:eastAsia="ru-RU"/>
              </w:rPr>
              <w:t>вул. Стефаника, 11а</w:t>
            </w:r>
            <w:r w:rsidRPr="001C0238">
              <w:rPr>
                <w:rFonts w:ascii="Times New Roman" w:hAnsi="Times New Roman" w:cs="Times New Roman"/>
              </w:rPr>
              <w:t xml:space="preserve"> м. Коломия Ів.-Франківської </w:t>
            </w:r>
            <w:proofErr w:type="spellStart"/>
            <w:r w:rsidRPr="001C0238">
              <w:rPr>
                <w:rFonts w:ascii="Times New Roman" w:hAnsi="Times New Roman" w:cs="Times New Roman"/>
              </w:rPr>
              <w:t>обл</w:t>
            </w:r>
            <w:proofErr w:type="spellEnd"/>
          </w:p>
        </w:tc>
        <w:tc>
          <w:tcPr>
            <w:tcW w:w="2268" w:type="dxa"/>
            <w:tcBorders>
              <w:top w:val="single" w:sz="4" w:space="0" w:color="auto"/>
              <w:left w:val="single" w:sz="4" w:space="0" w:color="auto"/>
              <w:bottom w:val="single" w:sz="4" w:space="0" w:color="auto"/>
              <w:right w:val="single" w:sz="4" w:space="0" w:color="auto"/>
            </w:tcBorders>
          </w:tcPr>
          <w:p w:rsidR="001C0238" w:rsidRPr="001C0238" w:rsidRDefault="001C0238" w:rsidP="00155574">
            <w:pPr>
              <w:rPr>
                <w:rFonts w:ascii="Times New Roman" w:hAnsi="Times New Roman" w:cs="Times New Roman"/>
              </w:rPr>
            </w:pPr>
            <w:r w:rsidRPr="001C0238">
              <w:rPr>
                <w:rFonts w:ascii="Times New Roman" w:hAnsi="Times New Roman" w:cs="Times New Roman"/>
              </w:rPr>
              <w:t>62Z6607726661017</w:t>
            </w:r>
          </w:p>
        </w:tc>
      </w:tr>
      <w:tr w:rsidR="001C0238" w:rsidRPr="001C0238" w:rsidTr="00155574">
        <w:tc>
          <w:tcPr>
            <w:tcW w:w="993" w:type="dxa"/>
            <w:tcBorders>
              <w:top w:val="single" w:sz="4" w:space="0" w:color="auto"/>
              <w:left w:val="single" w:sz="4" w:space="0" w:color="auto"/>
              <w:bottom w:val="single" w:sz="4" w:space="0" w:color="auto"/>
              <w:right w:val="single" w:sz="4" w:space="0" w:color="auto"/>
            </w:tcBorders>
          </w:tcPr>
          <w:p w:rsidR="001C0238" w:rsidRPr="001C0238" w:rsidRDefault="001C0238" w:rsidP="001C0238">
            <w:pPr>
              <w:pStyle w:val="a6"/>
              <w:numPr>
                <w:ilvl w:val="0"/>
                <w:numId w:val="36"/>
              </w:numPr>
              <w:ind w:left="720"/>
              <w:rPr>
                <w:rFonts w:ascii="Times New Roman" w:hAnsi="Times New Roman"/>
              </w:rPr>
            </w:pPr>
          </w:p>
        </w:tc>
        <w:tc>
          <w:tcPr>
            <w:tcW w:w="3255" w:type="dxa"/>
            <w:tcBorders>
              <w:top w:val="single" w:sz="4" w:space="0" w:color="auto"/>
              <w:left w:val="single" w:sz="4" w:space="0" w:color="auto"/>
              <w:bottom w:val="single" w:sz="4" w:space="0" w:color="auto"/>
              <w:right w:val="single" w:sz="4" w:space="0" w:color="auto"/>
            </w:tcBorders>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Коломийський заклад дошкільної освіти (ясла-садок) №18 «Ластівка» </w:t>
            </w:r>
          </w:p>
        </w:tc>
        <w:tc>
          <w:tcPr>
            <w:tcW w:w="3515" w:type="dxa"/>
            <w:tcBorders>
              <w:top w:val="single" w:sz="4" w:space="0" w:color="auto"/>
              <w:left w:val="single" w:sz="4" w:space="0" w:color="auto"/>
              <w:bottom w:val="single" w:sz="4" w:space="0" w:color="auto"/>
              <w:right w:val="single" w:sz="4" w:space="0" w:color="auto"/>
            </w:tcBorders>
          </w:tcPr>
          <w:p w:rsidR="001C0238" w:rsidRPr="001C0238" w:rsidRDefault="001C0238" w:rsidP="00155574">
            <w:pPr>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вул. </w:t>
            </w:r>
            <w:proofErr w:type="spellStart"/>
            <w:r w:rsidRPr="001C0238">
              <w:rPr>
                <w:rFonts w:ascii="Times New Roman" w:hAnsi="Times New Roman" w:cs="Times New Roman"/>
                <w:color w:val="000000"/>
                <w:lang w:eastAsia="ru-RU"/>
              </w:rPr>
              <w:t>Староміська</w:t>
            </w:r>
            <w:proofErr w:type="spellEnd"/>
            <w:r w:rsidRPr="001C0238">
              <w:rPr>
                <w:rFonts w:ascii="Times New Roman" w:hAnsi="Times New Roman" w:cs="Times New Roman"/>
                <w:color w:val="000000"/>
                <w:lang w:eastAsia="ru-RU"/>
              </w:rPr>
              <w:t>, 70</w:t>
            </w:r>
            <w:r w:rsidRPr="001C0238">
              <w:rPr>
                <w:rFonts w:ascii="Times New Roman" w:hAnsi="Times New Roman" w:cs="Times New Roman"/>
              </w:rPr>
              <w:t xml:space="preserve"> м. Коломия Ів.-Франківської </w:t>
            </w:r>
            <w:proofErr w:type="spellStart"/>
            <w:r w:rsidRPr="001C0238">
              <w:rPr>
                <w:rFonts w:ascii="Times New Roman" w:hAnsi="Times New Roman" w:cs="Times New Roman"/>
              </w:rPr>
              <w:t>обл</w:t>
            </w:r>
            <w:proofErr w:type="spellEnd"/>
          </w:p>
        </w:tc>
        <w:tc>
          <w:tcPr>
            <w:tcW w:w="2268" w:type="dxa"/>
            <w:tcBorders>
              <w:top w:val="single" w:sz="4" w:space="0" w:color="auto"/>
              <w:left w:val="single" w:sz="4" w:space="0" w:color="auto"/>
              <w:bottom w:val="single" w:sz="4" w:space="0" w:color="auto"/>
              <w:right w:val="single" w:sz="4" w:space="0" w:color="auto"/>
            </w:tcBorders>
          </w:tcPr>
          <w:p w:rsidR="001C0238" w:rsidRPr="001C0238" w:rsidRDefault="001C0238" w:rsidP="00155574">
            <w:pPr>
              <w:rPr>
                <w:rFonts w:ascii="Times New Roman" w:hAnsi="Times New Roman" w:cs="Times New Roman"/>
              </w:rPr>
            </w:pPr>
            <w:r w:rsidRPr="001C0238">
              <w:rPr>
                <w:rFonts w:ascii="Times New Roman" w:hAnsi="Times New Roman" w:cs="Times New Roman"/>
              </w:rPr>
              <w:t>62Z5085160188966</w:t>
            </w:r>
          </w:p>
        </w:tc>
      </w:tr>
      <w:tr w:rsidR="001C0238" w:rsidRPr="001C0238" w:rsidTr="00155574">
        <w:tc>
          <w:tcPr>
            <w:tcW w:w="993" w:type="dxa"/>
            <w:vMerge w:val="restart"/>
            <w:tcBorders>
              <w:top w:val="single" w:sz="4" w:space="0" w:color="auto"/>
            </w:tcBorders>
          </w:tcPr>
          <w:p w:rsidR="001C0238" w:rsidRPr="001C0238" w:rsidRDefault="001C0238" w:rsidP="001C0238">
            <w:pPr>
              <w:pStyle w:val="a6"/>
              <w:numPr>
                <w:ilvl w:val="0"/>
                <w:numId w:val="36"/>
              </w:numPr>
              <w:ind w:left="720"/>
              <w:rPr>
                <w:rFonts w:ascii="Times New Roman" w:hAnsi="Times New Roman"/>
              </w:rPr>
            </w:pPr>
          </w:p>
        </w:tc>
        <w:tc>
          <w:tcPr>
            <w:tcW w:w="3255" w:type="dxa"/>
            <w:vMerge w:val="restart"/>
            <w:tcBorders>
              <w:top w:val="single" w:sz="4" w:space="0" w:color="auto"/>
            </w:tcBorders>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Коломийський заклад дошкільної освіти (ясла-садок) №19 «Ромашка» </w:t>
            </w:r>
          </w:p>
        </w:tc>
        <w:tc>
          <w:tcPr>
            <w:tcW w:w="3515" w:type="dxa"/>
            <w:vMerge w:val="restart"/>
            <w:tcBorders>
              <w:top w:val="single" w:sz="4" w:space="0" w:color="auto"/>
            </w:tcBorders>
          </w:tcPr>
          <w:p w:rsidR="001C0238" w:rsidRPr="001C0238" w:rsidRDefault="001C0238" w:rsidP="00155574">
            <w:pPr>
              <w:rPr>
                <w:rFonts w:ascii="Times New Roman" w:hAnsi="Times New Roman" w:cs="Times New Roman"/>
                <w:color w:val="000000"/>
                <w:lang w:eastAsia="ru-RU"/>
              </w:rPr>
            </w:pPr>
            <w:r w:rsidRPr="001C0238">
              <w:rPr>
                <w:rFonts w:ascii="Times New Roman" w:hAnsi="Times New Roman" w:cs="Times New Roman"/>
                <w:color w:val="000000"/>
                <w:lang w:eastAsia="ru-RU"/>
              </w:rPr>
              <w:t>вул. Чайковського, 20</w:t>
            </w:r>
            <w:r w:rsidRPr="001C0238">
              <w:rPr>
                <w:rFonts w:ascii="Times New Roman" w:hAnsi="Times New Roman" w:cs="Times New Roman"/>
              </w:rPr>
              <w:t xml:space="preserve"> м. Коломия Ів.-Франківської </w:t>
            </w:r>
            <w:proofErr w:type="spellStart"/>
            <w:r w:rsidRPr="001C0238">
              <w:rPr>
                <w:rFonts w:ascii="Times New Roman" w:hAnsi="Times New Roman" w:cs="Times New Roman"/>
              </w:rPr>
              <w:t>обл</w:t>
            </w:r>
            <w:proofErr w:type="spellEnd"/>
          </w:p>
        </w:tc>
        <w:tc>
          <w:tcPr>
            <w:tcW w:w="2268" w:type="dxa"/>
            <w:tcBorders>
              <w:top w:val="single" w:sz="4" w:space="0" w:color="auto"/>
            </w:tcBorders>
          </w:tcPr>
          <w:p w:rsidR="001C0238" w:rsidRPr="001C0238" w:rsidRDefault="001C0238" w:rsidP="00155574">
            <w:pPr>
              <w:rPr>
                <w:rFonts w:ascii="Times New Roman" w:hAnsi="Times New Roman" w:cs="Times New Roman"/>
              </w:rPr>
            </w:pPr>
            <w:r w:rsidRPr="001C0238">
              <w:rPr>
                <w:rFonts w:ascii="Times New Roman" w:hAnsi="Times New Roman" w:cs="Times New Roman"/>
              </w:rPr>
              <w:t>62Z2008793707119</w:t>
            </w:r>
          </w:p>
        </w:tc>
      </w:tr>
      <w:tr w:rsidR="001C0238" w:rsidRPr="001C0238" w:rsidTr="00155574">
        <w:tc>
          <w:tcPr>
            <w:tcW w:w="993" w:type="dxa"/>
            <w:vMerge/>
          </w:tcPr>
          <w:p w:rsidR="001C0238" w:rsidRPr="001C0238" w:rsidRDefault="001C0238" w:rsidP="001C0238">
            <w:pPr>
              <w:pStyle w:val="a6"/>
              <w:numPr>
                <w:ilvl w:val="0"/>
                <w:numId w:val="36"/>
              </w:numPr>
              <w:ind w:left="720"/>
              <w:rPr>
                <w:rFonts w:ascii="Times New Roman" w:hAnsi="Times New Roman"/>
              </w:rPr>
            </w:pPr>
          </w:p>
        </w:tc>
        <w:tc>
          <w:tcPr>
            <w:tcW w:w="3255" w:type="dxa"/>
            <w:vMerge/>
          </w:tcPr>
          <w:p w:rsidR="001C0238" w:rsidRPr="001C0238" w:rsidRDefault="001C0238" w:rsidP="00155574">
            <w:pPr>
              <w:keepNext/>
              <w:keepLines/>
              <w:ind w:right="120"/>
              <w:contextualSpacing/>
              <w:rPr>
                <w:rFonts w:ascii="Times New Roman" w:hAnsi="Times New Roman" w:cs="Times New Roman"/>
                <w:color w:val="000000"/>
                <w:lang w:eastAsia="ru-RU"/>
              </w:rPr>
            </w:pPr>
          </w:p>
        </w:tc>
        <w:tc>
          <w:tcPr>
            <w:tcW w:w="3515" w:type="dxa"/>
            <w:vMerge/>
          </w:tcPr>
          <w:p w:rsidR="001C0238" w:rsidRPr="001C0238" w:rsidRDefault="001C0238" w:rsidP="00155574">
            <w:pPr>
              <w:rPr>
                <w:rFonts w:ascii="Times New Roman" w:hAnsi="Times New Roman" w:cs="Times New Roman"/>
                <w:color w:val="000000"/>
                <w:lang w:eastAsia="ru-RU"/>
              </w:rPr>
            </w:pPr>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62Z2238221652658</w:t>
            </w:r>
          </w:p>
        </w:tc>
      </w:tr>
      <w:tr w:rsidR="001C0238" w:rsidRPr="001C0238" w:rsidTr="00155574">
        <w:tc>
          <w:tcPr>
            <w:tcW w:w="993" w:type="dxa"/>
            <w:vMerge w:val="restart"/>
          </w:tcPr>
          <w:p w:rsidR="001C0238" w:rsidRPr="001C0238" w:rsidRDefault="001C0238" w:rsidP="001C0238">
            <w:pPr>
              <w:pStyle w:val="a6"/>
              <w:numPr>
                <w:ilvl w:val="0"/>
                <w:numId w:val="36"/>
              </w:numPr>
              <w:ind w:left="720"/>
              <w:rPr>
                <w:rFonts w:ascii="Times New Roman" w:hAnsi="Times New Roman"/>
              </w:rPr>
            </w:pPr>
          </w:p>
        </w:tc>
        <w:tc>
          <w:tcPr>
            <w:tcW w:w="3255" w:type="dxa"/>
            <w:vMerge w:val="restart"/>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Коломийський заклад дошкільної освіти (ясла-садок) №21 «Пролісок» </w:t>
            </w:r>
            <w:r w:rsidRPr="001C0238">
              <w:rPr>
                <w:rFonts w:ascii="Times New Roman" w:hAnsi="Times New Roman" w:cs="Times New Roman"/>
                <w:color w:val="000000"/>
                <w:lang w:eastAsia="ru-RU"/>
              </w:rPr>
              <w:tab/>
            </w:r>
          </w:p>
        </w:tc>
        <w:tc>
          <w:tcPr>
            <w:tcW w:w="3515" w:type="dxa"/>
            <w:vMerge w:val="restart"/>
          </w:tcPr>
          <w:p w:rsidR="001C0238" w:rsidRPr="001C0238" w:rsidRDefault="001C0238" w:rsidP="00155574">
            <w:pPr>
              <w:rPr>
                <w:rFonts w:ascii="Times New Roman" w:hAnsi="Times New Roman" w:cs="Times New Roman"/>
                <w:color w:val="000000"/>
                <w:lang w:eastAsia="ru-RU"/>
              </w:rPr>
            </w:pPr>
            <w:r w:rsidRPr="001C0238">
              <w:rPr>
                <w:rFonts w:ascii="Times New Roman" w:hAnsi="Times New Roman" w:cs="Times New Roman"/>
                <w:color w:val="000000"/>
                <w:lang w:eastAsia="ru-RU"/>
              </w:rPr>
              <w:t>вул. Леонтовича, 12</w:t>
            </w:r>
            <w:r w:rsidRPr="001C0238">
              <w:rPr>
                <w:rFonts w:ascii="Times New Roman" w:hAnsi="Times New Roman" w:cs="Times New Roman"/>
              </w:rPr>
              <w:t xml:space="preserve"> м. Коломия Ів.-Франківської </w:t>
            </w:r>
            <w:proofErr w:type="spellStart"/>
            <w:r w:rsidRPr="001C0238">
              <w:rPr>
                <w:rFonts w:ascii="Times New Roman" w:hAnsi="Times New Roman" w:cs="Times New Roman"/>
              </w:rPr>
              <w:t>обл</w:t>
            </w:r>
            <w:proofErr w:type="spellEnd"/>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62Z7372873075449</w:t>
            </w:r>
          </w:p>
        </w:tc>
      </w:tr>
      <w:tr w:rsidR="001C0238" w:rsidRPr="001C0238" w:rsidTr="00155574">
        <w:tc>
          <w:tcPr>
            <w:tcW w:w="993" w:type="dxa"/>
            <w:vMerge/>
          </w:tcPr>
          <w:p w:rsidR="001C0238" w:rsidRPr="001C0238" w:rsidRDefault="001C0238" w:rsidP="001C0238">
            <w:pPr>
              <w:pStyle w:val="a6"/>
              <w:numPr>
                <w:ilvl w:val="0"/>
                <w:numId w:val="36"/>
              </w:numPr>
              <w:ind w:left="720"/>
              <w:rPr>
                <w:rFonts w:ascii="Times New Roman" w:hAnsi="Times New Roman"/>
              </w:rPr>
            </w:pPr>
          </w:p>
        </w:tc>
        <w:tc>
          <w:tcPr>
            <w:tcW w:w="3255" w:type="dxa"/>
            <w:vMerge/>
          </w:tcPr>
          <w:p w:rsidR="001C0238" w:rsidRPr="001C0238" w:rsidRDefault="001C0238" w:rsidP="00155574">
            <w:pPr>
              <w:keepNext/>
              <w:keepLines/>
              <w:ind w:right="120"/>
              <w:contextualSpacing/>
              <w:rPr>
                <w:rFonts w:ascii="Times New Roman" w:hAnsi="Times New Roman" w:cs="Times New Roman"/>
                <w:color w:val="000000"/>
                <w:lang w:eastAsia="ru-RU"/>
              </w:rPr>
            </w:pPr>
          </w:p>
        </w:tc>
        <w:tc>
          <w:tcPr>
            <w:tcW w:w="3515" w:type="dxa"/>
            <w:vMerge/>
          </w:tcPr>
          <w:p w:rsidR="001C0238" w:rsidRPr="001C0238" w:rsidRDefault="001C0238" w:rsidP="00155574">
            <w:pPr>
              <w:rPr>
                <w:rFonts w:ascii="Times New Roman" w:hAnsi="Times New Roman" w:cs="Times New Roman"/>
                <w:color w:val="000000"/>
                <w:lang w:eastAsia="ru-RU"/>
              </w:rPr>
            </w:pPr>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62Z4774742609079</w:t>
            </w:r>
          </w:p>
        </w:tc>
      </w:tr>
      <w:tr w:rsidR="001C0238" w:rsidRPr="001C0238" w:rsidTr="00155574">
        <w:tc>
          <w:tcPr>
            <w:tcW w:w="993" w:type="dxa"/>
          </w:tcPr>
          <w:p w:rsidR="001C0238" w:rsidRPr="001C0238" w:rsidRDefault="001C0238" w:rsidP="001C0238">
            <w:pPr>
              <w:pStyle w:val="a6"/>
              <w:numPr>
                <w:ilvl w:val="0"/>
                <w:numId w:val="36"/>
              </w:numPr>
              <w:ind w:left="720"/>
              <w:rPr>
                <w:rFonts w:ascii="Times New Roman" w:hAnsi="Times New Roman"/>
              </w:rPr>
            </w:pPr>
          </w:p>
        </w:tc>
        <w:tc>
          <w:tcPr>
            <w:tcW w:w="3255" w:type="dxa"/>
          </w:tcPr>
          <w:p w:rsidR="001C0238" w:rsidRPr="001C0238" w:rsidRDefault="001C0238" w:rsidP="00155574">
            <w:pPr>
              <w:keepNext/>
              <w:keepLines/>
              <w:ind w:right="120"/>
              <w:contextualSpacing/>
              <w:rPr>
                <w:rFonts w:ascii="Times New Roman" w:hAnsi="Times New Roman" w:cs="Times New Roman"/>
                <w:color w:val="000000"/>
                <w:lang w:eastAsia="ru-RU"/>
              </w:rPr>
            </w:pPr>
            <w:proofErr w:type="spellStart"/>
            <w:r w:rsidRPr="001C0238">
              <w:rPr>
                <w:rFonts w:ascii="Times New Roman" w:hAnsi="Times New Roman" w:cs="Times New Roman"/>
                <w:color w:val="000000"/>
                <w:lang w:eastAsia="ru-RU"/>
              </w:rPr>
              <w:t>Саджавський</w:t>
            </w:r>
            <w:proofErr w:type="spellEnd"/>
            <w:r w:rsidRPr="001C0238">
              <w:rPr>
                <w:rFonts w:ascii="Times New Roman" w:hAnsi="Times New Roman" w:cs="Times New Roman"/>
                <w:color w:val="000000"/>
                <w:lang w:eastAsia="ru-RU"/>
              </w:rPr>
              <w:t xml:space="preserve"> заклад дошкільної освіти (ясла-садок) «Дударик» </w:t>
            </w:r>
          </w:p>
        </w:tc>
        <w:tc>
          <w:tcPr>
            <w:tcW w:w="3515" w:type="dxa"/>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вул. Кобилянської, 3а</w:t>
            </w:r>
          </w:p>
          <w:p w:rsidR="001C0238" w:rsidRPr="001C0238" w:rsidRDefault="001C0238" w:rsidP="00155574">
            <w:pPr>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с. </w:t>
            </w:r>
            <w:proofErr w:type="spellStart"/>
            <w:r w:rsidRPr="001C0238">
              <w:rPr>
                <w:rFonts w:ascii="Times New Roman" w:hAnsi="Times New Roman" w:cs="Times New Roman"/>
                <w:color w:val="000000"/>
                <w:lang w:eastAsia="ru-RU"/>
              </w:rPr>
              <w:t>Саджавка</w:t>
            </w:r>
            <w:proofErr w:type="spellEnd"/>
            <w:r w:rsidRPr="001C0238">
              <w:rPr>
                <w:rFonts w:ascii="Times New Roman" w:hAnsi="Times New Roman" w:cs="Times New Roman"/>
                <w:color w:val="000000"/>
                <w:lang w:eastAsia="ru-RU"/>
              </w:rPr>
              <w:t>, Надвірнянського району</w:t>
            </w:r>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62Z6099825598915</w:t>
            </w:r>
          </w:p>
        </w:tc>
      </w:tr>
      <w:tr w:rsidR="001C0238" w:rsidRPr="001C0238" w:rsidTr="00155574">
        <w:tc>
          <w:tcPr>
            <w:tcW w:w="993" w:type="dxa"/>
            <w:vMerge w:val="restart"/>
          </w:tcPr>
          <w:p w:rsidR="001C0238" w:rsidRPr="001C0238" w:rsidRDefault="001C0238" w:rsidP="001C0238">
            <w:pPr>
              <w:pStyle w:val="a6"/>
              <w:numPr>
                <w:ilvl w:val="0"/>
                <w:numId w:val="36"/>
              </w:numPr>
              <w:ind w:left="720"/>
              <w:rPr>
                <w:rFonts w:ascii="Times New Roman" w:hAnsi="Times New Roman"/>
              </w:rPr>
            </w:pPr>
          </w:p>
        </w:tc>
        <w:tc>
          <w:tcPr>
            <w:tcW w:w="3255" w:type="dxa"/>
            <w:vMerge w:val="restart"/>
          </w:tcPr>
          <w:p w:rsidR="001C0238" w:rsidRPr="001C0238" w:rsidRDefault="001C0238" w:rsidP="00155574">
            <w:pPr>
              <w:keepNext/>
              <w:keepLines/>
              <w:ind w:right="120"/>
              <w:contextualSpacing/>
              <w:rPr>
                <w:rFonts w:ascii="Times New Roman" w:hAnsi="Times New Roman" w:cs="Times New Roman"/>
                <w:color w:val="000000"/>
                <w:lang w:eastAsia="ru-RU"/>
              </w:rPr>
            </w:pPr>
            <w:proofErr w:type="spellStart"/>
            <w:r w:rsidRPr="001C0238">
              <w:rPr>
                <w:rFonts w:ascii="Times New Roman" w:hAnsi="Times New Roman" w:cs="Times New Roman"/>
                <w:color w:val="000000"/>
                <w:lang w:eastAsia="ru-RU"/>
              </w:rPr>
              <w:t>Саджавський</w:t>
            </w:r>
            <w:proofErr w:type="spellEnd"/>
            <w:r w:rsidRPr="001C0238">
              <w:rPr>
                <w:rFonts w:ascii="Times New Roman" w:hAnsi="Times New Roman" w:cs="Times New Roman"/>
                <w:color w:val="000000"/>
                <w:lang w:eastAsia="ru-RU"/>
              </w:rPr>
              <w:t xml:space="preserve"> ліцей </w:t>
            </w:r>
          </w:p>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Котельня ,ліцей с. </w:t>
            </w:r>
            <w:proofErr w:type="spellStart"/>
            <w:r w:rsidRPr="001C0238">
              <w:rPr>
                <w:rFonts w:ascii="Times New Roman" w:hAnsi="Times New Roman" w:cs="Times New Roman"/>
                <w:color w:val="000000"/>
                <w:lang w:eastAsia="ru-RU"/>
              </w:rPr>
              <w:t>Саджавка</w:t>
            </w:r>
            <w:proofErr w:type="spellEnd"/>
          </w:p>
          <w:p w:rsidR="001C0238" w:rsidRPr="001C0238" w:rsidRDefault="001C0238" w:rsidP="00155574">
            <w:pPr>
              <w:keepNext/>
              <w:keepLines/>
              <w:ind w:right="120"/>
              <w:contextualSpacing/>
              <w:rPr>
                <w:rFonts w:ascii="Times New Roman" w:hAnsi="Times New Roman" w:cs="Times New Roman"/>
                <w:color w:val="000000"/>
                <w:lang w:eastAsia="ru-RU"/>
              </w:rPr>
            </w:pPr>
          </w:p>
        </w:tc>
        <w:tc>
          <w:tcPr>
            <w:tcW w:w="3515" w:type="dxa"/>
            <w:vMerge w:val="restart"/>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вул. Українська,77а с. </w:t>
            </w:r>
            <w:proofErr w:type="spellStart"/>
            <w:r w:rsidRPr="001C0238">
              <w:rPr>
                <w:rFonts w:ascii="Times New Roman" w:hAnsi="Times New Roman" w:cs="Times New Roman"/>
                <w:color w:val="000000"/>
                <w:lang w:eastAsia="ru-RU"/>
              </w:rPr>
              <w:t>Саджавка</w:t>
            </w:r>
            <w:proofErr w:type="spellEnd"/>
            <w:r w:rsidRPr="001C0238">
              <w:rPr>
                <w:rFonts w:ascii="Times New Roman" w:hAnsi="Times New Roman" w:cs="Times New Roman"/>
                <w:color w:val="000000"/>
                <w:lang w:eastAsia="ru-RU"/>
              </w:rPr>
              <w:t>, Надвірнянського району</w:t>
            </w:r>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62Z6249744725284</w:t>
            </w:r>
          </w:p>
        </w:tc>
      </w:tr>
      <w:tr w:rsidR="001C0238" w:rsidRPr="001C0238" w:rsidTr="00155574">
        <w:tc>
          <w:tcPr>
            <w:tcW w:w="993" w:type="dxa"/>
            <w:vMerge/>
          </w:tcPr>
          <w:p w:rsidR="001C0238" w:rsidRPr="001C0238" w:rsidRDefault="001C0238" w:rsidP="001C0238">
            <w:pPr>
              <w:pStyle w:val="a6"/>
              <w:numPr>
                <w:ilvl w:val="0"/>
                <w:numId w:val="36"/>
              </w:numPr>
              <w:ind w:left="720"/>
              <w:rPr>
                <w:rFonts w:ascii="Times New Roman" w:hAnsi="Times New Roman"/>
              </w:rPr>
            </w:pPr>
          </w:p>
        </w:tc>
        <w:tc>
          <w:tcPr>
            <w:tcW w:w="3255" w:type="dxa"/>
            <w:vMerge/>
          </w:tcPr>
          <w:p w:rsidR="001C0238" w:rsidRPr="001C0238" w:rsidRDefault="001C0238" w:rsidP="00155574">
            <w:pPr>
              <w:keepNext/>
              <w:keepLines/>
              <w:ind w:right="120"/>
              <w:contextualSpacing/>
              <w:rPr>
                <w:rFonts w:ascii="Times New Roman" w:hAnsi="Times New Roman" w:cs="Times New Roman"/>
                <w:color w:val="000000"/>
                <w:lang w:eastAsia="ru-RU"/>
              </w:rPr>
            </w:pPr>
          </w:p>
        </w:tc>
        <w:tc>
          <w:tcPr>
            <w:tcW w:w="3515" w:type="dxa"/>
            <w:vMerge/>
          </w:tcPr>
          <w:p w:rsidR="001C0238" w:rsidRPr="001C0238" w:rsidRDefault="001C0238" w:rsidP="00155574">
            <w:pPr>
              <w:keepNext/>
              <w:keepLines/>
              <w:ind w:right="120"/>
              <w:contextualSpacing/>
              <w:rPr>
                <w:rFonts w:ascii="Times New Roman" w:hAnsi="Times New Roman" w:cs="Times New Roman"/>
                <w:color w:val="000000"/>
                <w:lang w:eastAsia="ru-RU"/>
              </w:rPr>
            </w:pPr>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62Z0278507000672</w:t>
            </w:r>
          </w:p>
        </w:tc>
      </w:tr>
      <w:tr w:rsidR="001C0238" w:rsidRPr="001C0238" w:rsidTr="00155574">
        <w:tc>
          <w:tcPr>
            <w:tcW w:w="993" w:type="dxa"/>
            <w:vMerge/>
          </w:tcPr>
          <w:p w:rsidR="001C0238" w:rsidRPr="001C0238" w:rsidRDefault="001C0238" w:rsidP="001C0238">
            <w:pPr>
              <w:pStyle w:val="a6"/>
              <w:numPr>
                <w:ilvl w:val="0"/>
                <w:numId w:val="36"/>
              </w:numPr>
              <w:ind w:left="720"/>
              <w:rPr>
                <w:rFonts w:ascii="Times New Roman" w:hAnsi="Times New Roman"/>
              </w:rPr>
            </w:pPr>
          </w:p>
        </w:tc>
        <w:tc>
          <w:tcPr>
            <w:tcW w:w="3255" w:type="dxa"/>
            <w:vMerge/>
          </w:tcPr>
          <w:p w:rsidR="001C0238" w:rsidRPr="001C0238" w:rsidRDefault="001C0238" w:rsidP="00155574">
            <w:pPr>
              <w:keepNext/>
              <w:keepLines/>
              <w:ind w:right="120"/>
              <w:contextualSpacing/>
              <w:rPr>
                <w:rFonts w:ascii="Times New Roman" w:hAnsi="Times New Roman" w:cs="Times New Roman"/>
                <w:color w:val="000000"/>
                <w:lang w:eastAsia="ru-RU"/>
              </w:rPr>
            </w:pPr>
          </w:p>
        </w:tc>
        <w:tc>
          <w:tcPr>
            <w:tcW w:w="3515" w:type="dxa"/>
            <w:vMerge/>
          </w:tcPr>
          <w:p w:rsidR="001C0238" w:rsidRPr="001C0238" w:rsidRDefault="001C0238" w:rsidP="00155574">
            <w:pPr>
              <w:keepNext/>
              <w:keepLines/>
              <w:ind w:right="120"/>
              <w:contextualSpacing/>
              <w:rPr>
                <w:rFonts w:ascii="Times New Roman" w:hAnsi="Times New Roman" w:cs="Times New Roman"/>
                <w:color w:val="000000"/>
                <w:lang w:eastAsia="ru-RU"/>
              </w:rPr>
            </w:pPr>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62Z1732804605953</w:t>
            </w:r>
          </w:p>
        </w:tc>
      </w:tr>
      <w:tr w:rsidR="001C0238" w:rsidRPr="001C0238" w:rsidTr="00155574">
        <w:tc>
          <w:tcPr>
            <w:tcW w:w="993" w:type="dxa"/>
          </w:tcPr>
          <w:p w:rsidR="001C0238" w:rsidRPr="001C0238" w:rsidRDefault="001C0238" w:rsidP="001C0238">
            <w:pPr>
              <w:pStyle w:val="a6"/>
              <w:numPr>
                <w:ilvl w:val="0"/>
                <w:numId w:val="36"/>
              </w:numPr>
              <w:ind w:left="720"/>
              <w:rPr>
                <w:rFonts w:ascii="Times New Roman" w:hAnsi="Times New Roman"/>
              </w:rPr>
            </w:pPr>
          </w:p>
        </w:tc>
        <w:tc>
          <w:tcPr>
            <w:tcW w:w="3255" w:type="dxa"/>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Будинок освіти (управління освіти Коломийської міської ради )</w:t>
            </w:r>
          </w:p>
          <w:p w:rsidR="001C0238" w:rsidRPr="001C0238" w:rsidRDefault="001C0238" w:rsidP="00155574">
            <w:pPr>
              <w:keepNext/>
              <w:keepLines/>
              <w:ind w:right="120"/>
              <w:contextualSpacing/>
              <w:rPr>
                <w:rFonts w:ascii="Times New Roman" w:hAnsi="Times New Roman" w:cs="Times New Roman"/>
                <w:color w:val="000000"/>
                <w:lang w:eastAsia="ru-RU"/>
              </w:rPr>
            </w:pPr>
          </w:p>
        </w:tc>
        <w:tc>
          <w:tcPr>
            <w:tcW w:w="3515" w:type="dxa"/>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вул. Кобринського,10</w:t>
            </w:r>
            <w:r w:rsidRPr="001C0238">
              <w:rPr>
                <w:rFonts w:ascii="Times New Roman" w:hAnsi="Times New Roman" w:cs="Times New Roman"/>
              </w:rPr>
              <w:t xml:space="preserve"> м. Коломия Ів.-Франківської </w:t>
            </w:r>
            <w:proofErr w:type="spellStart"/>
            <w:r w:rsidRPr="001C0238">
              <w:rPr>
                <w:rFonts w:ascii="Times New Roman" w:hAnsi="Times New Roman" w:cs="Times New Roman"/>
              </w:rPr>
              <w:t>обл</w:t>
            </w:r>
            <w:proofErr w:type="spellEnd"/>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62Z0708775847867</w:t>
            </w:r>
          </w:p>
        </w:tc>
      </w:tr>
      <w:tr w:rsidR="001C0238" w:rsidRPr="001C0238" w:rsidTr="00155574">
        <w:tc>
          <w:tcPr>
            <w:tcW w:w="993" w:type="dxa"/>
          </w:tcPr>
          <w:p w:rsidR="001C0238" w:rsidRPr="001C0238" w:rsidRDefault="001C0238" w:rsidP="001C0238">
            <w:pPr>
              <w:pStyle w:val="a6"/>
              <w:numPr>
                <w:ilvl w:val="0"/>
                <w:numId w:val="36"/>
              </w:numPr>
              <w:ind w:left="720"/>
              <w:rPr>
                <w:rFonts w:ascii="Times New Roman" w:hAnsi="Times New Roman"/>
              </w:rPr>
            </w:pPr>
          </w:p>
        </w:tc>
        <w:tc>
          <w:tcPr>
            <w:tcW w:w="3255" w:type="dxa"/>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Нежитлове приміщення централізована бухгалтерія управління освіти Коломийської міської ради </w:t>
            </w:r>
          </w:p>
        </w:tc>
        <w:tc>
          <w:tcPr>
            <w:tcW w:w="3515" w:type="dxa"/>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вул. </w:t>
            </w:r>
            <w:proofErr w:type="spellStart"/>
            <w:r w:rsidRPr="001C0238">
              <w:rPr>
                <w:rFonts w:ascii="Times New Roman" w:hAnsi="Times New Roman" w:cs="Times New Roman"/>
                <w:color w:val="000000"/>
                <w:lang w:eastAsia="ru-RU"/>
              </w:rPr>
              <w:t>Чорновола</w:t>
            </w:r>
            <w:proofErr w:type="spellEnd"/>
            <w:r w:rsidRPr="001C0238">
              <w:rPr>
                <w:rFonts w:ascii="Times New Roman" w:hAnsi="Times New Roman" w:cs="Times New Roman"/>
                <w:color w:val="000000"/>
                <w:lang w:eastAsia="ru-RU"/>
              </w:rPr>
              <w:t xml:space="preserve"> ,55</w:t>
            </w:r>
            <w:r w:rsidRPr="001C0238">
              <w:rPr>
                <w:rFonts w:ascii="Times New Roman" w:hAnsi="Times New Roman" w:cs="Times New Roman"/>
              </w:rPr>
              <w:t xml:space="preserve"> м. Коломия Ів.-Франківської </w:t>
            </w:r>
            <w:proofErr w:type="spellStart"/>
            <w:r w:rsidRPr="001C0238">
              <w:rPr>
                <w:rFonts w:ascii="Times New Roman" w:hAnsi="Times New Roman" w:cs="Times New Roman"/>
              </w:rPr>
              <w:t>обл</w:t>
            </w:r>
            <w:proofErr w:type="spellEnd"/>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62Z0417075438139</w:t>
            </w:r>
          </w:p>
        </w:tc>
      </w:tr>
      <w:tr w:rsidR="001C0238" w:rsidRPr="001C0238" w:rsidTr="00155574">
        <w:tc>
          <w:tcPr>
            <w:tcW w:w="993" w:type="dxa"/>
          </w:tcPr>
          <w:p w:rsidR="001C0238" w:rsidRPr="001C0238" w:rsidRDefault="001C0238" w:rsidP="001C0238">
            <w:pPr>
              <w:pStyle w:val="a6"/>
              <w:numPr>
                <w:ilvl w:val="0"/>
                <w:numId w:val="36"/>
              </w:numPr>
              <w:ind w:left="720"/>
              <w:rPr>
                <w:rFonts w:ascii="Times New Roman" w:hAnsi="Times New Roman"/>
              </w:rPr>
            </w:pPr>
          </w:p>
        </w:tc>
        <w:tc>
          <w:tcPr>
            <w:tcW w:w="3255" w:type="dxa"/>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Центр позашкільної освіти </w:t>
            </w:r>
          </w:p>
        </w:tc>
        <w:tc>
          <w:tcPr>
            <w:tcW w:w="3515" w:type="dxa"/>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вул. </w:t>
            </w:r>
            <w:proofErr w:type="spellStart"/>
            <w:r w:rsidRPr="001C0238">
              <w:rPr>
                <w:rFonts w:ascii="Times New Roman" w:hAnsi="Times New Roman" w:cs="Times New Roman"/>
                <w:color w:val="000000"/>
                <w:lang w:eastAsia="ru-RU"/>
              </w:rPr>
              <w:t>О.Кобилянської</w:t>
            </w:r>
            <w:proofErr w:type="spellEnd"/>
            <w:r w:rsidRPr="001C0238">
              <w:rPr>
                <w:rFonts w:ascii="Times New Roman" w:hAnsi="Times New Roman" w:cs="Times New Roman"/>
                <w:color w:val="000000"/>
                <w:lang w:eastAsia="ru-RU"/>
              </w:rPr>
              <w:t xml:space="preserve"> ,21</w:t>
            </w:r>
            <w:r w:rsidRPr="001C0238">
              <w:rPr>
                <w:rFonts w:ascii="Times New Roman" w:hAnsi="Times New Roman" w:cs="Times New Roman"/>
              </w:rPr>
              <w:t xml:space="preserve"> м. Коломия Ів.-Франківської </w:t>
            </w:r>
            <w:proofErr w:type="spellStart"/>
            <w:r w:rsidRPr="001C0238">
              <w:rPr>
                <w:rFonts w:ascii="Times New Roman" w:hAnsi="Times New Roman" w:cs="Times New Roman"/>
              </w:rPr>
              <w:t>обл</w:t>
            </w:r>
            <w:proofErr w:type="spellEnd"/>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62Z7034880484872</w:t>
            </w:r>
          </w:p>
        </w:tc>
      </w:tr>
      <w:tr w:rsidR="001C0238" w:rsidRPr="001C0238" w:rsidTr="00155574">
        <w:tc>
          <w:tcPr>
            <w:tcW w:w="993" w:type="dxa"/>
            <w:vMerge w:val="restart"/>
          </w:tcPr>
          <w:p w:rsidR="001C0238" w:rsidRPr="001C0238" w:rsidRDefault="001C0238" w:rsidP="001C0238">
            <w:pPr>
              <w:pStyle w:val="a6"/>
              <w:numPr>
                <w:ilvl w:val="0"/>
                <w:numId w:val="36"/>
              </w:numPr>
              <w:ind w:left="720"/>
              <w:rPr>
                <w:rFonts w:ascii="Times New Roman" w:hAnsi="Times New Roman"/>
              </w:rPr>
            </w:pPr>
          </w:p>
        </w:tc>
        <w:tc>
          <w:tcPr>
            <w:tcW w:w="3255" w:type="dxa"/>
            <w:vMerge w:val="restart"/>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Центр позашкільної освіти</w:t>
            </w:r>
          </w:p>
        </w:tc>
        <w:tc>
          <w:tcPr>
            <w:tcW w:w="3515" w:type="dxa"/>
            <w:vMerge w:val="restart"/>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вул. Театральна,33</w:t>
            </w:r>
            <w:r w:rsidRPr="001C0238">
              <w:rPr>
                <w:rFonts w:ascii="Times New Roman" w:hAnsi="Times New Roman" w:cs="Times New Roman"/>
              </w:rPr>
              <w:t xml:space="preserve"> м. Коломия Ів.-Франківської </w:t>
            </w:r>
            <w:proofErr w:type="spellStart"/>
            <w:r w:rsidRPr="001C0238">
              <w:rPr>
                <w:rFonts w:ascii="Times New Roman" w:hAnsi="Times New Roman" w:cs="Times New Roman"/>
              </w:rPr>
              <w:t>обл</w:t>
            </w:r>
            <w:proofErr w:type="spellEnd"/>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62Z8564994416099</w:t>
            </w:r>
          </w:p>
        </w:tc>
      </w:tr>
      <w:tr w:rsidR="001C0238" w:rsidRPr="001C0238" w:rsidTr="00155574">
        <w:tc>
          <w:tcPr>
            <w:tcW w:w="993" w:type="dxa"/>
            <w:vMerge/>
          </w:tcPr>
          <w:p w:rsidR="001C0238" w:rsidRPr="001C0238" w:rsidRDefault="001C0238" w:rsidP="001C0238">
            <w:pPr>
              <w:pStyle w:val="a6"/>
              <w:numPr>
                <w:ilvl w:val="0"/>
                <w:numId w:val="36"/>
              </w:numPr>
              <w:ind w:left="720"/>
              <w:rPr>
                <w:rFonts w:ascii="Times New Roman" w:hAnsi="Times New Roman"/>
              </w:rPr>
            </w:pPr>
          </w:p>
        </w:tc>
        <w:tc>
          <w:tcPr>
            <w:tcW w:w="3255" w:type="dxa"/>
            <w:vMerge/>
          </w:tcPr>
          <w:p w:rsidR="001C0238" w:rsidRPr="001C0238" w:rsidRDefault="001C0238" w:rsidP="00155574">
            <w:pPr>
              <w:keepNext/>
              <w:keepLines/>
              <w:ind w:right="120"/>
              <w:contextualSpacing/>
              <w:rPr>
                <w:rFonts w:ascii="Times New Roman" w:hAnsi="Times New Roman" w:cs="Times New Roman"/>
                <w:color w:val="000000"/>
                <w:lang w:eastAsia="ru-RU"/>
              </w:rPr>
            </w:pPr>
          </w:p>
        </w:tc>
        <w:tc>
          <w:tcPr>
            <w:tcW w:w="3515" w:type="dxa"/>
            <w:vMerge/>
          </w:tcPr>
          <w:p w:rsidR="001C0238" w:rsidRPr="001C0238" w:rsidRDefault="001C0238" w:rsidP="00155574">
            <w:pPr>
              <w:keepNext/>
              <w:keepLines/>
              <w:ind w:right="120"/>
              <w:contextualSpacing/>
              <w:rPr>
                <w:rFonts w:ascii="Times New Roman" w:hAnsi="Times New Roman" w:cs="Times New Roman"/>
                <w:color w:val="000000"/>
                <w:lang w:eastAsia="ru-RU"/>
              </w:rPr>
            </w:pPr>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62Z1509899133073</w:t>
            </w:r>
          </w:p>
        </w:tc>
      </w:tr>
      <w:tr w:rsidR="001C0238" w:rsidRPr="001C0238" w:rsidTr="00155574">
        <w:tc>
          <w:tcPr>
            <w:tcW w:w="993" w:type="dxa"/>
          </w:tcPr>
          <w:p w:rsidR="001C0238" w:rsidRPr="001C0238" w:rsidRDefault="001C0238" w:rsidP="001C0238">
            <w:pPr>
              <w:pStyle w:val="a6"/>
              <w:numPr>
                <w:ilvl w:val="0"/>
                <w:numId w:val="36"/>
              </w:numPr>
              <w:ind w:left="720"/>
              <w:rPr>
                <w:rFonts w:ascii="Times New Roman" w:hAnsi="Times New Roman"/>
              </w:rPr>
            </w:pPr>
          </w:p>
        </w:tc>
        <w:tc>
          <w:tcPr>
            <w:tcW w:w="3255" w:type="dxa"/>
          </w:tcPr>
          <w:p w:rsidR="001C0238" w:rsidRPr="001C0238" w:rsidRDefault="001C0238" w:rsidP="00155574">
            <w:pPr>
              <w:keepNext/>
              <w:keepLines/>
              <w:ind w:right="120"/>
              <w:contextualSpacing/>
              <w:rPr>
                <w:rFonts w:ascii="Times New Roman" w:hAnsi="Times New Roman" w:cs="Times New Roman"/>
                <w:color w:val="000000"/>
                <w:lang w:eastAsia="ru-RU"/>
              </w:rPr>
            </w:pPr>
            <w:proofErr w:type="spellStart"/>
            <w:r w:rsidRPr="001C0238">
              <w:rPr>
                <w:rFonts w:ascii="Times New Roman" w:hAnsi="Times New Roman" w:cs="Times New Roman"/>
                <w:color w:val="000000"/>
                <w:lang w:eastAsia="ru-RU"/>
              </w:rPr>
              <w:t>Корницький</w:t>
            </w:r>
            <w:proofErr w:type="spellEnd"/>
            <w:r w:rsidRPr="001C0238">
              <w:rPr>
                <w:rFonts w:ascii="Times New Roman" w:hAnsi="Times New Roman" w:cs="Times New Roman"/>
                <w:color w:val="000000"/>
                <w:lang w:eastAsia="ru-RU"/>
              </w:rPr>
              <w:t xml:space="preserve"> заклад дошкільної освіти (ясла-садок) «Калинка» </w:t>
            </w:r>
          </w:p>
        </w:tc>
        <w:tc>
          <w:tcPr>
            <w:tcW w:w="3515" w:type="dxa"/>
          </w:tcPr>
          <w:p w:rsidR="001C0238" w:rsidRPr="001C0238" w:rsidRDefault="001C0238" w:rsidP="00155574">
            <w:pPr>
              <w:keepNext/>
              <w:keepLines/>
              <w:ind w:right="120"/>
              <w:contextualSpacing/>
              <w:rPr>
                <w:rFonts w:ascii="Times New Roman" w:hAnsi="Times New Roman" w:cs="Times New Roman"/>
                <w:color w:val="000000"/>
                <w:lang w:eastAsia="ru-RU"/>
              </w:rPr>
            </w:pPr>
            <w:r w:rsidRPr="001C0238">
              <w:rPr>
                <w:rFonts w:ascii="Times New Roman" w:hAnsi="Times New Roman" w:cs="Times New Roman"/>
                <w:color w:val="000000"/>
                <w:lang w:eastAsia="ru-RU"/>
              </w:rPr>
              <w:t xml:space="preserve">вул. Перемоги,26 с. </w:t>
            </w:r>
            <w:proofErr w:type="spellStart"/>
            <w:r w:rsidRPr="001C0238">
              <w:rPr>
                <w:rFonts w:ascii="Times New Roman" w:hAnsi="Times New Roman" w:cs="Times New Roman"/>
                <w:color w:val="000000"/>
                <w:lang w:eastAsia="ru-RU"/>
              </w:rPr>
              <w:t>Корнич</w:t>
            </w:r>
            <w:proofErr w:type="spellEnd"/>
            <w:r w:rsidRPr="001C0238">
              <w:rPr>
                <w:rFonts w:ascii="Times New Roman" w:hAnsi="Times New Roman" w:cs="Times New Roman"/>
                <w:color w:val="000000"/>
                <w:lang w:eastAsia="ru-RU"/>
              </w:rPr>
              <w:t xml:space="preserve"> Коломийського району</w:t>
            </w:r>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62Z6591859010911</w:t>
            </w:r>
          </w:p>
        </w:tc>
      </w:tr>
      <w:tr w:rsidR="001C0238" w:rsidRPr="001C0238" w:rsidTr="00155574">
        <w:tc>
          <w:tcPr>
            <w:tcW w:w="993" w:type="dxa"/>
          </w:tcPr>
          <w:p w:rsidR="001C0238" w:rsidRPr="001C0238" w:rsidRDefault="001C0238" w:rsidP="001C0238">
            <w:pPr>
              <w:pStyle w:val="a6"/>
              <w:numPr>
                <w:ilvl w:val="0"/>
                <w:numId w:val="36"/>
              </w:numPr>
              <w:ind w:left="720"/>
              <w:rPr>
                <w:rFonts w:ascii="Times New Roman" w:hAnsi="Times New Roman"/>
              </w:rPr>
            </w:pPr>
          </w:p>
        </w:tc>
        <w:tc>
          <w:tcPr>
            <w:tcW w:w="3255" w:type="dxa"/>
          </w:tcPr>
          <w:p w:rsidR="001C0238" w:rsidRPr="001C0238" w:rsidRDefault="001C0238" w:rsidP="00155574">
            <w:pPr>
              <w:keepNext/>
              <w:keepLines/>
              <w:ind w:right="120"/>
              <w:contextualSpacing/>
              <w:rPr>
                <w:rFonts w:ascii="Times New Roman" w:hAnsi="Times New Roman" w:cs="Times New Roman"/>
              </w:rPr>
            </w:pPr>
            <w:r w:rsidRPr="001C0238">
              <w:rPr>
                <w:rFonts w:ascii="Times New Roman" w:hAnsi="Times New Roman" w:cs="Times New Roman"/>
                <w:color w:val="000000"/>
                <w:lang w:eastAsia="ru-RU"/>
              </w:rPr>
              <w:t xml:space="preserve">Котельня </w:t>
            </w:r>
          </w:p>
        </w:tc>
        <w:tc>
          <w:tcPr>
            <w:tcW w:w="3515" w:type="dxa"/>
          </w:tcPr>
          <w:p w:rsidR="001C0238" w:rsidRPr="001C0238" w:rsidRDefault="001C0238" w:rsidP="00155574">
            <w:pPr>
              <w:rPr>
                <w:rFonts w:ascii="Times New Roman" w:hAnsi="Times New Roman" w:cs="Times New Roman"/>
              </w:rPr>
            </w:pPr>
            <w:r w:rsidRPr="001C0238">
              <w:rPr>
                <w:rFonts w:ascii="Times New Roman" w:hAnsi="Times New Roman" w:cs="Times New Roman"/>
                <w:color w:val="000000"/>
                <w:lang w:eastAsia="ru-RU"/>
              </w:rPr>
              <w:t>вул. Костомарова,5А м. Коломия</w:t>
            </w:r>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62Z9086671703425</w:t>
            </w:r>
          </w:p>
        </w:tc>
      </w:tr>
      <w:tr w:rsidR="001C0238" w:rsidRPr="001C0238" w:rsidTr="00155574">
        <w:tc>
          <w:tcPr>
            <w:tcW w:w="993" w:type="dxa"/>
          </w:tcPr>
          <w:p w:rsidR="001C0238" w:rsidRPr="001C0238" w:rsidRDefault="001C0238" w:rsidP="001C0238">
            <w:pPr>
              <w:pStyle w:val="a6"/>
              <w:numPr>
                <w:ilvl w:val="0"/>
                <w:numId w:val="36"/>
              </w:numPr>
              <w:ind w:left="720"/>
              <w:rPr>
                <w:rFonts w:ascii="Times New Roman" w:hAnsi="Times New Roman"/>
              </w:rPr>
            </w:pPr>
          </w:p>
        </w:tc>
        <w:tc>
          <w:tcPr>
            <w:tcW w:w="3255"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Котельня вул. Франка,40Б</w:t>
            </w:r>
          </w:p>
        </w:tc>
        <w:tc>
          <w:tcPr>
            <w:tcW w:w="3515"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вул. Франка,40Б м. Коломия Ів.-Франківської обл.</w:t>
            </w:r>
          </w:p>
        </w:tc>
        <w:tc>
          <w:tcPr>
            <w:tcW w:w="2268" w:type="dxa"/>
          </w:tcPr>
          <w:p w:rsidR="001C0238" w:rsidRPr="001C0238" w:rsidRDefault="001C0238" w:rsidP="00155574">
            <w:pPr>
              <w:rPr>
                <w:rFonts w:ascii="Times New Roman" w:hAnsi="Times New Roman" w:cs="Times New Roman"/>
              </w:rPr>
            </w:pPr>
            <w:r w:rsidRPr="001C0238">
              <w:rPr>
                <w:rFonts w:ascii="Times New Roman" w:hAnsi="Times New Roman" w:cs="Times New Roman"/>
              </w:rPr>
              <w:t>62Z3640284801368</w:t>
            </w:r>
          </w:p>
        </w:tc>
      </w:tr>
      <w:tr w:rsidR="001C0238" w:rsidRPr="001C0238" w:rsidTr="00155574">
        <w:tc>
          <w:tcPr>
            <w:tcW w:w="993" w:type="dxa"/>
          </w:tcPr>
          <w:p w:rsidR="001C0238" w:rsidRPr="001C0238" w:rsidRDefault="001C0238" w:rsidP="001C0238">
            <w:pPr>
              <w:pStyle w:val="a6"/>
              <w:numPr>
                <w:ilvl w:val="0"/>
                <w:numId w:val="36"/>
              </w:numPr>
              <w:ind w:left="720"/>
              <w:rPr>
                <w:rFonts w:ascii="Times New Roman" w:hAnsi="Times New Roman"/>
              </w:rPr>
            </w:pPr>
          </w:p>
        </w:tc>
        <w:tc>
          <w:tcPr>
            <w:tcW w:w="3255" w:type="dxa"/>
          </w:tcPr>
          <w:p w:rsidR="001C0238" w:rsidRPr="001C0238" w:rsidRDefault="001C0238" w:rsidP="00155574">
            <w:pPr>
              <w:rPr>
                <w:rFonts w:ascii="Times New Roman" w:hAnsi="Times New Roman" w:cs="Times New Roman"/>
              </w:rPr>
            </w:pPr>
            <w:r w:rsidRPr="001C0238">
              <w:rPr>
                <w:rFonts w:ascii="Times New Roman" w:eastAsia="Times New Roman" w:hAnsi="Times New Roman" w:cs="Times New Roman"/>
                <w:spacing w:val="-3"/>
              </w:rPr>
              <w:t>Н</w:t>
            </w:r>
            <w:r w:rsidRPr="001C0238">
              <w:rPr>
                <w:rFonts w:ascii="Times New Roman" w:eastAsia="Times New Roman" w:hAnsi="Times New Roman" w:cs="Times New Roman"/>
              </w:rPr>
              <w:t>е</w:t>
            </w:r>
            <w:r w:rsidRPr="001C0238">
              <w:rPr>
                <w:rFonts w:ascii="Times New Roman" w:eastAsia="Times New Roman" w:hAnsi="Times New Roman" w:cs="Times New Roman"/>
                <w:spacing w:val="1"/>
              </w:rPr>
              <w:t>ж</w:t>
            </w:r>
            <w:r w:rsidRPr="001C0238">
              <w:rPr>
                <w:rFonts w:ascii="Times New Roman" w:eastAsia="Times New Roman" w:hAnsi="Times New Roman" w:cs="Times New Roman"/>
              </w:rPr>
              <w:t>и</w:t>
            </w:r>
            <w:r w:rsidRPr="001C0238">
              <w:rPr>
                <w:rFonts w:ascii="Times New Roman" w:eastAsia="Times New Roman" w:hAnsi="Times New Roman" w:cs="Times New Roman"/>
                <w:spacing w:val="-3"/>
              </w:rPr>
              <w:t>т</w:t>
            </w:r>
            <w:r w:rsidRPr="001C0238">
              <w:rPr>
                <w:rFonts w:ascii="Times New Roman" w:eastAsia="Times New Roman" w:hAnsi="Times New Roman" w:cs="Times New Roman"/>
              </w:rPr>
              <w:t>ло</w:t>
            </w:r>
            <w:r w:rsidRPr="001C0238">
              <w:rPr>
                <w:rFonts w:ascii="Times New Roman" w:eastAsia="Times New Roman" w:hAnsi="Times New Roman" w:cs="Times New Roman"/>
                <w:spacing w:val="-1"/>
              </w:rPr>
              <w:t>в</w:t>
            </w:r>
            <w:r w:rsidRPr="001C0238">
              <w:rPr>
                <w:rFonts w:ascii="Times New Roman" w:eastAsia="Times New Roman" w:hAnsi="Times New Roman" w:cs="Times New Roman"/>
              </w:rPr>
              <w:t xml:space="preserve">е </w:t>
            </w:r>
            <w:r w:rsidRPr="001C0238">
              <w:rPr>
                <w:rFonts w:ascii="Times New Roman" w:eastAsia="Times New Roman" w:hAnsi="Times New Roman" w:cs="Times New Roman"/>
                <w:spacing w:val="20"/>
              </w:rPr>
              <w:t xml:space="preserve"> </w:t>
            </w:r>
            <w:r w:rsidRPr="001C0238">
              <w:rPr>
                <w:rFonts w:ascii="Times New Roman" w:eastAsia="Times New Roman" w:hAnsi="Times New Roman" w:cs="Times New Roman"/>
              </w:rPr>
              <w:t>пр</w:t>
            </w:r>
            <w:r w:rsidRPr="001C0238">
              <w:rPr>
                <w:rFonts w:ascii="Times New Roman" w:eastAsia="Times New Roman" w:hAnsi="Times New Roman" w:cs="Times New Roman"/>
                <w:spacing w:val="-1"/>
              </w:rPr>
              <w:t>и</w:t>
            </w:r>
            <w:r w:rsidRPr="001C0238">
              <w:rPr>
                <w:rFonts w:ascii="Times New Roman" w:eastAsia="Times New Roman" w:hAnsi="Times New Roman" w:cs="Times New Roman"/>
                <w:spacing w:val="-3"/>
              </w:rPr>
              <w:t>м</w:t>
            </w:r>
            <w:r w:rsidRPr="001C0238">
              <w:rPr>
                <w:rFonts w:ascii="Times New Roman" w:eastAsia="Times New Roman" w:hAnsi="Times New Roman" w:cs="Times New Roman"/>
                <w:spacing w:val="1"/>
              </w:rPr>
              <w:t>і</w:t>
            </w:r>
            <w:r w:rsidRPr="001C0238">
              <w:rPr>
                <w:rFonts w:ascii="Times New Roman" w:eastAsia="Times New Roman" w:hAnsi="Times New Roman" w:cs="Times New Roman"/>
                <w:spacing w:val="-2"/>
              </w:rPr>
              <w:t>щ</w:t>
            </w:r>
            <w:r w:rsidRPr="001C0238">
              <w:rPr>
                <w:rFonts w:ascii="Times New Roman" w:eastAsia="Times New Roman" w:hAnsi="Times New Roman" w:cs="Times New Roman"/>
              </w:rPr>
              <w:t>ен</w:t>
            </w:r>
            <w:r w:rsidRPr="001C0238">
              <w:rPr>
                <w:rFonts w:ascii="Times New Roman" w:eastAsia="Times New Roman" w:hAnsi="Times New Roman" w:cs="Times New Roman"/>
                <w:spacing w:val="-1"/>
              </w:rPr>
              <w:t>н</w:t>
            </w:r>
            <w:r w:rsidRPr="001C0238">
              <w:rPr>
                <w:rFonts w:ascii="Times New Roman" w:eastAsia="Times New Roman" w:hAnsi="Times New Roman" w:cs="Times New Roman"/>
              </w:rPr>
              <w:t>я</w:t>
            </w:r>
          </w:p>
        </w:tc>
        <w:tc>
          <w:tcPr>
            <w:tcW w:w="3515" w:type="dxa"/>
          </w:tcPr>
          <w:p w:rsidR="001C0238" w:rsidRPr="001C0238" w:rsidRDefault="001C0238" w:rsidP="00155574">
            <w:pPr>
              <w:rPr>
                <w:rFonts w:ascii="Times New Roman" w:hAnsi="Times New Roman" w:cs="Times New Roman"/>
              </w:rPr>
            </w:pPr>
            <w:proofErr w:type="spellStart"/>
            <w:r w:rsidRPr="001C0238">
              <w:rPr>
                <w:rFonts w:ascii="Times New Roman" w:eastAsia="Times New Roman" w:hAnsi="Times New Roman" w:cs="Times New Roman"/>
                <w:spacing w:val="-1"/>
              </w:rPr>
              <w:t>вул.К</w:t>
            </w:r>
            <w:r w:rsidRPr="001C0238">
              <w:rPr>
                <w:rFonts w:ascii="Times New Roman" w:eastAsia="Times New Roman" w:hAnsi="Times New Roman" w:cs="Times New Roman"/>
              </w:rPr>
              <w:t>ру</w:t>
            </w:r>
            <w:r w:rsidRPr="001C0238">
              <w:rPr>
                <w:rFonts w:ascii="Times New Roman" w:eastAsia="Times New Roman" w:hAnsi="Times New Roman" w:cs="Times New Roman"/>
                <w:spacing w:val="-2"/>
              </w:rPr>
              <w:t>ш</w:t>
            </w:r>
            <w:r w:rsidRPr="001C0238">
              <w:rPr>
                <w:rFonts w:ascii="Times New Roman" w:eastAsia="Times New Roman" w:hAnsi="Times New Roman" w:cs="Times New Roman"/>
              </w:rPr>
              <w:t>ельн</w:t>
            </w:r>
            <w:r w:rsidRPr="001C0238">
              <w:rPr>
                <w:rFonts w:ascii="Times New Roman" w:eastAsia="Times New Roman" w:hAnsi="Times New Roman" w:cs="Times New Roman"/>
                <w:spacing w:val="-1"/>
              </w:rPr>
              <w:t>и</w:t>
            </w:r>
            <w:r w:rsidRPr="001C0238">
              <w:rPr>
                <w:rFonts w:ascii="Times New Roman" w:eastAsia="Times New Roman" w:hAnsi="Times New Roman" w:cs="Times New Roman"/>
              </w:rPr>
              <w:t>ц</w:t>
            </w:r>
            <w:r w:rsidRPr="001C0238">
              <w:rPr>
                <w:rFonts w:ascii="Times New Roman" w:eastAsia="Times New Roman" w:hAnsi="Times New Roman" w:cs="Times New Roman"/>
                <w:spacing w:val="-3"/>
              </w:rPr>
              <w:t>ь</w:t>
            </w:r>
            <w:r w:rsidRPr="001C0238">
              <w:rPr>
                <w:rFonts w:ascii="Times New Roman" w:eastAsia="Times New Roman" w:hAnsi="Times New Roman" w:cs="Times New Roman"/>
              </w:rPr>
              <w:t>ких</w:t>
            </w:r>
            <w:proofErr w:type="spellEnd"/>
            <w:r w:rsidRPr="001C0238">
              <w:rPr>
                <w:rFonts w:ascii="Times New Roman" w:eastAsia="Times New Roman" w:hAnsi="Times New Roman" w:cs="Times New Roman"/>
              </w:rPr>
              <w:t xml:space="preserve">, </w:t>
            </w:r>
            <w:r w:rsidRPr="001C0238">
              <w:rPr>
                <w:rFonts w:ascii="Times New Roman" w:eastAsia="Times New Roman" w:hAnsi="Times New Roman" w:cs="Times New Roman"/>
                <w:spacing w:val="19"/>
              </w:rPr>
              <w:t xml:space="preserve"> </w:t>
            </w:r>
            <w:r w:rsidRPr="001C0238">
              <w:rPr>
                <w:rFonts w:ascii="Times New Roman" w:eastAsia="Times New Roman" w:hAnsi="Times New Roman" w:cs="Times New Roman"/>
              </w:rPr>
              <w:t>2</w:t>
            </w:r>
            <w:r w:rsidRPr="001C0238">
              <w:rPr>
                <w:rFonts w:ascii="Times New Roman" w:eastAsia="Times New Roman" w:hAnsi="Times New Roman" w:cs="Times New Roman"/>
                <w:spacing w:val="-2"/>
              </w:rPr>
              <w:t>6</w:t>
            </w:r>
            <w:r w:rsidRPr="001C0238">
              <w:rPr>
                <w:rFonts w:ascii="Times New Roman" w:eastAsia="Times New Roman" w:hAnsi="Times New Roman" w:cs="Times New Roman"/>
              </w:rPr>
              <w:t xml:space="preserve">, </w:t>
            </w:r>
            <w:r w:rsidRPr="001C0238">
              <w:rPr>
                <w:rFonts w:ascii="Times New Roman" w:eastAsia="Times New Roman" w:hAnsi="Times New Roman" w:cs="Times New Roman"/>
                <w:spacing w:val="19"/>
              </w:rPr>
              <w:t xml:space="preserve"> </w:t>
            </w:r>
            <w:r w:rsidRPr="001C0238">
              <w:rPr>
                <w:rFonts w:ascii="Times New Roman" w:eastAsia="Times New Roman" w:hAnsi="Times New Roman" w:cs="Times New Roman"/>
              </w:rPr>
              <w:t xml:space="preserve">м. </w:t>
            </w:r>
            <w:r w:rsidRPr="001C0238">
              <w:rPr>
                <w:rFonts w:ascii="Times New Roman" w:eastAsia="Times New Roman" w:hAnsi="Times New Roman" w:cs="Times New Roman"/>
                <w:spacing w:val="17"/>
              </w:rPr>
              <w:t xml:space="preserve"> </w:t>
            </w:r>
            <w:r w:rsidRPr="001C0238">
              <w:rPr>
                <w:rFonts w:ascii="Times New Roman" w:eastAsia="Times New Roman" w:hAnsi="Times New Roman" w:cs="Times New Roman"/>
                <w:spacing w:val="-1"/>
              </w:rPr>
              <w:t>К</w:t>
            </w:r>
            <w:r w:rsidRPr="001C0238">
              <w:rPr>
                <w:rFonts w:ascii="Times New Roman" w:eastAsia="Times New Roman" w:hAnsi="Times New Roman" w:cs="Times New Roman"/>
              </w:rPr>
              <w:t>олом</w:t>
            </w:r>
            <w:r w:rsidRPr="001C0238">
              <w:rPr>
                <w:rFonts w:ascii="Times New Roman" w:eastAsia="Times New Roman" w:hAnsi="Times New Roman" w:cs="Times New Roman"/>
                <w:spacing w:val="-1"/>
              </w:rPr>
              <w:t>ия</w:t>
            </w:r>
          </w:p>
        </w:tc>
        <w:tc>
          <w:tcPr>
            <w:tcW w:w="2268" w:type="dxa"/>
          </w:tcPr>
          <w:p w:rsidR="001C0238" w:rsidRPr="001C0238" w:rsidRDefault="001C0238" w:rsidP="00155574">
            <w:pPr>
              <w:rPr>
                <w:rFonts w:ascii="Times New Roman" w:hAnsi="Times New Roman" w:cs="Times New Roman"/>
              </w:rPr>
            </w:pPr>
            <w:r w:rsidRPr="001C0238">
              <w:rPr>
                <w:rFonts w:ascii="Times New Roman" w:eastAsia="Times New Roman" w:hAnsi="Times New Roman" w:cs="Times New Roman"/>
                <w:position w:val="-1"/>
              </w:rPr>
              <w:t>62</w:t>
            </w:r>
            <w:r w:rsidRPr="001C0238">
              <w:rPr>
                <w:rFonts w:ascii="Times New Roman" w:eastAsia="Times New Roman" w:hAnsi="Times New Roman" w:cs="Times New Roman"/>
                <w:spacing w:val="-1"/>
                <w:position w:val="-1"/>
              </w:rPr>
              <w:t>Z</w:t>
            </w:r>
            <w:r w:rsidRPr="001C0238">
              <w:rPr>
                <w:rFonts w:ascii="Times New Roman" w:eastAsia="Times New Roman" w:hAnsi="Times New Roman" w:cs="Times New Roman"/>
                <w:position w:val="-1"/>
              </w:rPr>
              <w:t>581458</w:t>
            </w:r>
            <w:r w:rsidRPr="001C0238">
              <w:rPr>
                <w:rFonts w:ascii="Times New Roman" w:eastAsia="Times New Roman" w:hAnsi="Times New Roman" w:cs="Times New Roman"/>
                <w:spacing w:val="-2"/>
                <w:position w:val="-1"/>
              </w:rPr>
              <w:t>8</w:t>
            </w:r>
            <w:r w:rsidRPr="001C0238">
              <w:rPr>
                <w:rFonts w:ascii="Times New Roman" w:eastAsia="Times New Roman" w:hAnsi="Times New Roman" w:cs="Times New Roman"/>
                <w:position w:val="-1"/>
              </w:rPr>
              <w:t>86900</w:t>
            </w:r>
            <w:r w:rsidRPr="001C0238">
              <w:rPr>
                <w:rFonts w:ascii="Times New Roman" w:eastAsia="Times New Roman" w:hAnsi="Times New Roman" w:cs="Times New Roman"/>
                <w:spacing w:val="-2"/>
                <w:position w:val="-1"/>
              </w:rPr>
              <w:t>3</w:t>
            </w:r>
          </w:p>
        </w:tc>
      </w:tr>
    </w:tbl>
    <w:p w:rsidR="001C0238" w:rsidRPr="001C0238" w:rsidRDefault="001C0238" w:rsidP="005B1A0F">
      <w:pPr>
        <w:spacing w:after="120" w:line="240" w:lineRule="auto"/>
        <w:jc w:val="both"/>
        <w:rPr>
          <w:rFonts w:ascii="Times New Roman" w:eastAsia="Times New Roman" w:hAnsi="Times New Roman" w:cs="Times New Roman"/>
          <w:b/>
          <w:bCs/>
          <w:color w:val="000000"/>
          <w:lang w:eastAsia="uk-UA"/>
        </w:rPr>
      </w:pPr>
    </w:p>
    <w:p w:rsidR="005B1A0F" w:rsidRPr="005B1A0F" w:rsidRDefault="005B1A0F" w:rsidP="005B1A0F">
      <w:pPr>
        <w:spacing w:after="120" w:line="240" w:lineRule="auto"/>
        <w:jc w:val="both"/>
        <w:rPr>
          <w:rFonts w:ascii="Times New Roman" w:eastAsia="Times New Roman" w:hAnsi="Times New Roman" w:cs="Times New Roman"/>
          <w:lang w:eastAsia="uk-UA"/>
        </w:rPr>
      </w:pPr>
      <w:r w:rsidRPr="005B1A0F">
        <w:rPr>
          <w:rFonts w:ascii="Times New Roman" w:eastAsia="Times New Roman" w:hAnsi="Times New Roman" w:cs="Times New Roman"/>
          <w:b/>
          <w:bCs/>
          <w:color w:val="000000"/>
          <w:lang w:eastAsia="uk-UA"/>
        </w:rPr>
        <w:t xml:space="preserve">Обґрунтування технічних характеристик. </w:t>
      </w:r>
      <w:r w:rsidRPr="005B1A0F">
        <w:rPr>
          <w:rFonts w:ascii="Times New Roman" w:eastAsia="Times New Roman" w:hAnsi="Times New Roman" w:cs="Times New Roman"/>
          <w:color w:val="000000"/>
          <w:lang w:eastAsia="uk-UA"/>
        </w:rPr>
        <w:t xml:space="preserve">Термін постачання — з </w:t>
      </w:r>
      <w:r w:rsidRPr="005B1A0F">
        <w:rPr>
          <w:rFonts w:ascii="Times New Roman" w:eastAsia="Times New Roman" w:hAnsi="Times New Roman" w:cs="Times New Roman"/>
          <w:i/>
          <w:iCs/>
          <w:color w:val="000000"/>
          <w:lang w:eastAsia="uk-UA"/>
        </w:rPr>
        <w:t xml:space="preserve"> дати укладання договору)</w:t>
      </w:r>
      <w:r w:rsidRPr="005B1A0F">
        <w:rPr>
          <w:rFonts w:ascii="Times New Roman" w:eastAsia="Times New Roman" w:hAnsi="Times New Roman" w:cs="Times New Roman"/>
          <w:color w:val="000000"/>
          <w:lang w:eastAsia="uk-UA"/>
        </w:rPr>
        <w:t xml:space="preserve"> по 31 грудня 202</w:t>
      </w:r>
      <w:r w:rsidR="001C0238" w:rsidRPr="001C0238">
        <w:rPr>
          <w:rFonts w:ascii="Times New Roman" w:eastAsia="Times New Roman" w:hAnsi="Times New Roman" w:cs="Times New Roman"/>
          <w:color w:val="000000"/>
          <w:lang w:eastAsia="uk-UA"/>
        </w:rPr>
        <w:t>4</w:t>
      </w:r>
      <w:r w:rsidRPr="005B1A0F">
        <w:rPr>
          <w:rFonts w:ascii="Times New Roman" w:eastAsia="Times New Roman" w:hAnsi="Times New Roman" w:cs="Times New Roman"/>
          <w:color w:val="000000"/>
          <w:lang w:eastAsia="uk-UA"/>
        </w:rPr>
        <w:t xml:space="preserve"> р. </w:t>
      </w:r>
    </w:p>
    <w:p w:rsidR="005B1A0F" w:rsidRPr="005B1A0F" w:rsidRDefault="005B1A0F" w:rsidP="005B1A0F">
      <w:pPr>
        <w:spacing w:after="120" w:line="240" w:lineRule="auto"/>
        <w:jc w:val="both"/>
        <w:rPr>
          <w:rFonts w:ascii="Times New Roman" w:eastAsia="Times New Roman" w:hAnsi="Times New Roman" w:cs="Times New Roman"/>
          <w:lang w:eastAsia="uk-UA"/>
        </w:rPr>
      </w:pPr>
      <w:r w:rsidRPr="005B1A0F">
        <w:rPr>
          <w:rFonts w:ascii="Times New Roman" w:eastAsia="Times New Roman" w:hAnsi="Times New Roman" w:cs="Times New Roman"/>
          <w:color w:val="000000"/>
          <w:lang w:eastAsia="uk-UA"/>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1C0238" w:rsidRPr="001C0238">
        <w:rPr>
          <w:rFonts w:ascii="Times New Roman" w:hAnsi="Times New Roman" w:cs="Times New Roman"/>
          <w:color w:val="000000"/>
          <w:lang w:eastAsia="ru-RU"/>
        </w:rPr>
        <w:t>146068</w:t>
      </w:r>
      <w:r w:rsidR="001C0238" w:rsidRPr="001C0238">
        <w:rPr>
          <w:rFonts w:ascii="Times New Roman" w:hAnsi="Times New Roman" w:cs="Times New Roman"/>
          <w:color w:val="000000"/>
          <w:lang w:eastAsia="ru-RU"/>
        </w:rPr>
        <w:t xml:space="preserve"> </w:t>
      </w:r>
      <w:r w:rsidRPr="005B1A0F">
        <w:rPr>
          <w:rFonts w:ascii="Times New Roman" w:eastAsia="Times New Roman" w:hAnsi="Times New Roman" w:cs="Times New Roman"/>
          <w:color w:val="000000"/>
          <w:lang w:eastAsia="uk-UA"/>
        </w:rPr>
        <w:t>кВт. год на 202</w:t>
      </w:r>
      <w:r w:rsidR="001C0238" w:rsidRPr="001C0238">
        <w:rPr>
          <w:rFonts w:ascii="Times New Roman" w:eastAsia="Times New Roman" w:hAnsi="Times New Roman" w:cs="Times New Roman"/>
          <w:color w:val="000000"/>
          <w:lang w:eastAsia="uk-UA"/>
        </w:rPr>
        <w:t>4</w:t>
      </w:r>
      <w:r w:rsidRPr="005B1A0F">
        <w:rPr>
          <w:rFonts w:ascii="Times New Roman" w:eastAsia="Times New Roman" w:hAnsi="Times New Roman" w:cs="Times New Roman"/>
          <w:color w:val="000000"/>
          <w:lang w:eastAsia="uk-UA"/>
        </w:rPr>
        <w:t xml:space="preserve"> рік.</w:t>
      </w:r>
    </w:p>
    <w:p w:rsidR="005B1A0F" w:rsidRPr="005B1A0F" w:rsidRDefault="005B1A0F" w:rsidP="005B1A0F">
      <w:pPr>
        <w:spacing w:after="0" w:line="240" w:lineRule="auto"/>
        <w:rPr>
          <w:rFonts w:ascii="Times New Roman" w:eastAsia="Times New Roman" w:hAnsi="Times New Roman" w:cs="Times New Roman"/>
          <w:lang w:eastAsia="uk-UA"/>
        </w:rPr>
      </w:pPr>
    </w:p>
    <w:p w:rsidR="001C0238" w:rsidRPr="001C0238" w:rsidRDefault="005B1A0F" w:rsidP="001C0238">
      <w:pPr>
        <w:tabs>
          <w:tab w:val="left" w:pos="993"/>
          <w:tab w:val="left" w:pos="1560"/>
        </w:tabs>
        <w:spacing w:after="0"/>
        <w:ind w:right="-2"/>
        <w:jc w:val="both"/>
        <w:rPr>
          <w:rFonts w:ascii="Times New Roman" w:eastAsia="Times New Roman" w:hAnsi="Times New Roman" w:cs="Times New Roman"/>
          <w:color w:val="000000"/>
          <w:lang w:eastAsia="uk-UA"/>
        </w:rPr>
      </w:pPr>
      <w:r w:rsidRPr="005B1A0F">
        <w:rPr>
          <w:rFonts w:ascii="Times New Roman" w:eastAsia="Times New Roman" w:hAnsi="Times New Roman" w:cs="Times New Roman"/>
          <w:b/>
          <w:bCs/>
          <w:color w:val="000000"/>
          <w:lang w:eastAsia="uk-UA"/>
        </w:rPr>
        <w:t>Обґрунтування якісних характеристик</w:t>
      </w:r>
      <w:r w:rsidRPr="005B1A0F">
        <w:rPr>
          <w:rFonts w:ascii="Times New Roman" w:eastAsia="Times New Roman" w:hAnsi="Times New Roman" w:cs="Times New Roman"/>
          <w:color w:val="000000"/>
          <w:lang w:eastAsia="uk-UA"/>
        </w:rPr>
        <w:t>.</w:t>
      </w:r>
    </w:p>
    <w:p w:rsidR="001C0238" w:rsidRPr="001C0238" w:rsidRDefault="001C0238" w:rsidP="001C0238">
      <w:pPr>
        <w:tabs>
          <w:tab w:val="left" w:pos="993"/>
          <w:tab w:val="left" w:pos="1560"/>
        </w:tabs>
        <w:spacing w:after="0"/>
        <w:ind w:right="-2"/>
        <w:jc w:val="both"/>
        <w:rPr>
          <w:rFonts w:ascii="Times New Roman" w:eastAsia="Times New Roman" w:hAnsi="Times New Roman" w:cs="Times New Roman"/>
        </w:rPr>
      </w:pPr>
      <w:r w:rsidRPr="001C0238">
        <w:rPr>
          <w:rFonts w:ascii="Times New Roman" w:eastAsia="Times New Roman" w:hAnsi="Times New Roman" w:cs="Times New Roman"/>
          <w:b/>
        </w:rPr>
        <w:t xml:space="preserve">Вимоги щодо якості електричної енергії. </w:t>
      </w:r>
    </w:p>
    <w:p w:rsidR="001C0238" w:rsidRPr="001C0238" w:rsidRDefault="001C0238" w:rsidP="001C0238">
      <w:pPr>
        <w:spacing w:after="0"/>
        <w:ind w:firstLine="567"/>
        <w:jc w:val="both"/>
        <w:rPr>
          <w:rFonts w:ascii="Times New Roman" w:eastAsia="Times New Roman" w:hAnsi="Times New Roman" w:cs="Times New Roman"/>
        </w:rPr>
      </w:pPr>
      <w:r w:rsidRPr="001C0238">
        <w:rPr>
          <w:rFonts w:ascii="Times New Roman" w:eastAsia="Times New Roman" w:hAnsi="Times New Roman" w:cs="Times New Roman"/>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w:t>
      </w:r>
      <w:r w:rsidRPr="001C0238">
        <w:rPr>
          <w:rFonts w:ascii="Times New Roman" w:eastAsia="Times New Roman" w:hAnsi="Times New Roman" w:cs="Times New Roman"/>
          <w:lang w:val="en-US"/>
        </w:rPr>
        <w:t>IDT</w:t>
      </w:r>
      <w:r w:rsidRPr="001C0238">
        <w:rPr>
          <w:rFonts w:ascii="Times New Roman" w:eastAsia="Times New Roman" w:hAnsi="Times New Roman" w:cs="Times New Roman"/>
        </w:rPr>
        <w:t>).</w:t>
      </w:r>
    </w:p>
    <w:p w:rsidR="001C0238" w:rsidRPr="001C0238" w:rsidRDefault="001C0238" w:rsidP="001C0238">
      <w:pPr>
        <w:spacing w:after="0"/>
        <w:ind w:firstLine="567"/>
        <w:jc w:val="both"/>
        <w:rPr>
          <w:rFonts w:ascii="Times New Roman" w:eastAsia="Times New Roman" w:hAnsi="Times New Roman" w:cs="Times New Roman"/>
        </w:rPr>
      </w:pPr>
      <w:r w:rsidRPr="001C0238">
        <w:rPr>
          <w:rFonts w:ascii="Times New Roman" w:eastAsia="Times New Roman" w:hAnsi="Times New Roman" w:cs="Times New Roman"/>
        </w:rPr>
        <w:t xml:space="preserve"> </w:t>
      </w:r>
    </w:p>
    <w:p w:rsidR="001C0238" w:rsidRPr="001C0238" w:rsidRDefault="001C0238" w:rsidP="001C0238">
      <w:pPr>
        <w:tabs>
          <w:tab w:val="left" w:pos="1276"/>
        </w:tabs>
        <w:spacing w:after="0"/>
        <w:ind w:firstLine="567"/>
        <w:jc w:val="both"/>
        <w:rPr>
          <w:rFonts w:ascii="Times New Roman" w:eastAsia="Times New Roman" w:hAnsi="Times New Roman" w:cs="Times New Roman"/>
          <w:color w:val="FF0000"/>
          <w:highlight w:val="yellow"/>
        </w:rPr>
      </w:pPr>
      <w:r w:rsidRPr="001C0238">
        <w:rPr>
          <w:rFonts w:ascii="Times New Roman" w:eastAsia="Times New Roman" w:hAnsi="Times New Roman" w:cs="Times New Roman"/>
        </w:rPr>
        <w:t xml:space="preserve">До ціни пропозиції учасник зобов’язаний включити витрати на </w:t>
      </w:r>
      <w:r w:rsidRPr="001C0238">
        <w:rPr>
          <w:rFonts w:ascii="Times New Roman" w:eastAsia="Times New Roman" w:hAnsi="Times New Roman" w:cs="Times New Roman"/>
          <w:b/>
        </w:rPr>
        <w:t xml:space="preserve">послуги з передачі електричної енергії за регульованим тарифом. </w:t>
      </w:r>
      <w:r w:rsidRPr="001C0238">
        <w:rPr>
          <w:rFonts w:ascii="Times New Roman" w:hAnsi="Times New Roman" w:cs="Times New Roman"/>
          <w:lang w:eastAsia="ru-RU"/>
        </w:rPr>
        <w:t xml:space="preserve">Послуги </w:t>
      </w:r>
      <w:r w:rsidRPr="001C0238">
        <w:rPr>
          <w:rFonts w:ascii="Times New Roman" w:hAnsi="Times New Roman" w:cs="Times New Roman"/>
        </w:rPr>
        <w:t xml:space="preserve">з розподілу електричної енергії сплачуються Споживачем/Замовником самостійно безпосередньо  </w:t>
      </w:r>
      <w:r w:rsidRPr="001C0238">
        <w:rPr>
          <w:rFonts w:ascii="Times New Roman" w:hAnsi="Times New Roman" w:cs="Times New Roman"/>
          <w:iCs/>
          <w:color w:val="000000"/>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1C0238">
        <w:rPr>
          <w:rFonts w:ascii="Times New Roman" w:hAnsi="Times New Roman" w:cs="Times New Roman"/>
        </w:rPr>
        <w:t>Споживачем/Замовником</w:t>
      </w:r>
      <w:r w:rsidRPr="001C0238">
        <w:rPr>
          <w:rFonts w:ascii="Times New Roman" w:hAnsi="Times New Roman" w:cs="Times New Roman"/>
          <w:iCs/>
          <w:color w:val="000000"/>
          <w:shd w:val="clear" w:color="auto" w:fill="FFFFFF"/>
          <w:lang w:bidi="uk-UA"/>
        </w:rPr>
        <w:t xml:space="preserve">. До ціни пропозиції учасник </w:t>
      </w:r>
      <w:r w:rsidRPr="001C0238">
        <w:rPr>
          <w:rFonts w:ascii="Times New Roman" w:hAnsi="Times New Roman" w:cs="Times New Roman"/>
          <w:b/>
          <w:bCs/>
          <w:iCs/>
          <w:color w:val="000000"/>
          <w:shd w:val="clear" w:color="auto" w:fill="FFFFFF"/>
          <w:lang w:bidi="uk-UA"/>
        </w:rPr>
        <w:t>не включає послуги з розподілу електричної енергії</w:t>
      </w:r>
      <w:r w:rsidRPr="001C0238">
        <w:rPr>
          <w:rFonts w:ascii="Times New Roman" w:hAnsi="Times New Roman" w:cs="Times New Roman"/>
          <w:iCs/>
          <w:color w:val="000000"/>
          <w:shd w:val="clear" w:color="auto" w:fill="FFFFFF"/>
          <w:lang w:bidi="uk-UA"/>
        </w:rPr>
        <w:t>.</w:t>
      </w:r>
    </w:p>
    <w:p w:rsidR="001C0238" w:rsidRPr="001C0238" w:rsidRDefault="001C0238" w:rsidP="001C0238">
      <w:pPr>
        <w:tabs>
          <w:tab w:val="left" w:pos="1276"/>
        </w:tabs>
        <w:spacing w:after="0"/>
        <w:ind w:firstLine="567"/>
        <w:jc w:val="both"/>
        <w:rPr>
          <w:rFonts w:ascii="Times New Roman" w:eastAsia="Times New Roman" w:hAnsi="Times New Roman" w:cs="Times New Roman"/>
          <w:color w:val="FF0000"/>
          <w:highlight w:val="yellow"/>
          <w:u w:val="single"/>
        </w:rPr>
      </w:pPr>
    </w:p>
    <w:p w:rsidR="001C0238" w:rsidRPr="001C0238" w:rsidRDefault="001C0238" w:rsidP="001C0238">
      <w:pPr>
        <w:spacing w:after="0" w:line="240" w:lineRule="auto"/>
        <w:jc w:val="both"/>
        <w:rPr>
          <w:rFonts w:ascii="Times New Roman" w:hAnsi="Times New Roman" w:cs="Times New Roman"/>
          <w:iCs/>
          <w:color w:val="000000"/>
          <w:shd w:val="clear" w:color="auto" w:fill="FFFFFF"/>
          <w:lang w:bidi="uk-UA"/>
        </w:rPr>
      </w:pPr>
      <w:r w:rsidRPr="001C0238">
        <w:rPr>
          <w:rFonts w:ascii="Times New Roman" w:hAnsi="Times New Roman" w:cs="Times New Roman"/>
          <w:iCs/>
          <w:color w:val="000000"/>
          <w:shd w:val="clear" w:color="auto" w:fill="FFFFFF"/>
          <w:lang w:bidi="uk-UA"/>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1C0238">
        <w:rPr>
          <w:rFonts w:ascii="Times New Roman" w:hAnsi="Times New Roman" w:cs="Times New Roman"/>
          <w:i/>
          <w:iCs/>
          <w:color w:val="000000"/>
          <w:shd w:val="clear" w:color="auto" w:fill="FFFFFF"/>
          <w:lang w:bidi="uk-UA"/>
        </w:rPr>
        <w:t>актів приймання-передачі</w:t>
      </w:r>
      <w:r w:rsidRPr="001C0238">
        <w:rPr>
          <w:rFonts w:ascii="Times New Roman" w:hAnsi="Times New Roman" w:cs="Times New Roman"/>
          <w:iCs/>
          <w:color w:val="000000"/>
          <w:shd w:val="clear" w:color="auto" w:fill="FFFFFF"/>
          <w:lang w:bidi="uk-UA"/>
        </w:rPr>
        <w:t>.</w:t>
      </w:r>
    </w:p>
    <w:p w:rsidR="001C0238" w:rsidRPr="001C0238" w:rsidRDefault="001C0238" w:rsidP="001C0238">
      <w:pPr>
        <w:spacing w:line="240" w:lineRule="auto"/>
        <w:ind w:right="-86" w:firstLine="709"/>
        <w:jc w:val="both"/>
        <w:rPr>
          <w:rFonts w:ascii="Times New Roman" w:eastAsia="Times New Roman" w:hAnsi="Times New Roman" w:cs="Times New Roman"/>
        </w:rPr>
      </w:pPr>
      <w:r w:rsidRPr="001C0238">
        <w:rPr>
          <w:rFonts w:ascii="Times New Roman" w:eastAsia="Times New Roman" w:hAnsi="Times New Roman" w:cs="Times New Roman"/>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 w:name="n1217"/>
      <w:bookmarkEnd w:id="1"/>
    </w:p>
    <w:p w:rsidR="001C0238" w:rsidRPr="001C0238" w:rsidRDefault="001C0238" w:rsidP="001C0238">
      <w:pPr>
        <w:spacing w:line="240" w:lineRule="auto"/>
        <w:ind w:right="-86" w:firstLine="709"/>
        <w:jc w:val="both"/>
        <w:rPr>
          <w:rFonts w:ascii="Times New Roman" w:eastAsia="Times New Roman" w:hAnsi="Times New Roman" w:cs="Times New Roman"/>
        </w:rPr>
      </w:pPr>
      <w:r w:rsidRPr="001C0238">
        <w:rPr>
          <w:rFonts w:ascii="Times New Roman" w:eastAsia="Times New Roman" w:hAnsi="Times New Roman" w:cs="Times New Roman"/>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1C0238" w:rsidRPr="001C0238" w:rsidRDefault="001C0238" w:rsidP="001C0238">
      <w:pPr>
        <w:spacing w:line="240" w:lineRule="auto"/>
        <w:ind w:right="-86" w:firstLine="709"/>
        <w:jc w:val="both"/>
        <w:rPr>
          <w:rFonts w:ascii="Times New Roman" w:eastAsia="Times New Roman" w:hAnsi="Times New Roman" w:cs="Times New Roman"/>
        </w:rPr>
      </w:pPr>
      <w:r w:rsidRPr="001C0238">
        <w:rPr>
          <w:rFonts w:ascii="Times New Roman" w:eastAsia="Times New Roman" w:hAnsi="Times New Roman" w:cs="Times New Roman"/>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1C0238" w:rsidRPr="001C0238" w:rsidRDefault="001C0238" w:rsidP="001C0238">
      <w:pPr>
        <w:spacing w:line="240" w:lineRule="auto"/>
        <w:ind w:firstLine="709"/>
        <w:jc w:val="both"/>
        <w:rPr>
          <w:rFonts w:ascii="Times New Roman" w:eastAsia="Times New Roman" w:hAnsi="Times New Roman" w:cs="Times New Roman"/>
        </w:rPr>
      </w:pPr>
      <w:r w:rsidRPr="001C0238">
        <w:rPr>
          <w:rFonts w:ascii="Times New Roman" w:eastAsia="Times New Roman" w:hAnsi="Times New Roman" w:cs="Times New Roman"/>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2" w:name="n1218"/>
      <w:bookmarkEnd w:id="2"/>
      <w:r w:rsidRPr="001C0238">
        <w:rPr>
          <w:rFonts w:ascii="Times New Roman" w:eastAsia="Times New Roman" w:hAnsi="Times New Roman" w:cs="Times New Roman"/>
        </w:rPr>
        <w:t xml:space="preserve">, а також  право на отримання компенсації за недотримання показників комерційної якості послуг. </w:t>
      </w:r>
    </w:p>
    <w:p w:rsidR="001C0238" w:rsidRPr="001C0238" w:rsidRDefault="001C0238" w:rsidP="001C0238">
      <w:pPr>
        <w:tabs>
          <w:tab w:val="left" w:pos="284"/>
        </w:tabs>
        <w:autoSpaceDE w:val="0"/>
        <w:autoSpaceDN w:val="0"/>
        <w:adjustRightInd w:val="0"/>
        <w:spacing w:line="240" w:lineRule="auto"/>
        <w:ind w:firstLine="709"/>
        <w:jc w:val="both"/>
        <w:rPr>
          <w:rFonts w:ascii="Times New Roman" w:eastAsia="Times New Roman" w:hAnsi="Times New Roman" w:cs="Times New Roman"/>
        </w:rPr>
      </w:pPr>
      <w:r w:rsidRPr="001C0238">
        <w:rPr>
          <w:rFonts w:ascii="Times New Roman" w:eastAsia="Times New Roman" w:hAnsi="Times New Roman" w:cs="Times New Roman"/>
        </w:rPr>
        <w:t xml:space="preserve">Учасник повинен дотримуватись гарантованих стандартів якості електропостачання. </w:t>
      </w:r>
    </w:p>
    <w:p w:rsidR="001C0238" w:rsidRPr="001C0238" w:rsidRDefault="001C0238" w:rsidP="001C0238">
      <w:pPr>
        <w:autoSpaceDE w:val="0"/>
        <w:autoSpaceDN w:val="0"/>
        <w:adjustRightInd w:val="0"/>
        <w:spacing w:before="120" w:after="120" w:line="240" w:lineRule="auto"/>
        <w:ind w:firstLine="720"/>
        <w:jc w:val="both"/>
        <w:rPr>
          <w:rFonts w:ascii="Times New Roman" w:eastAsia="Times New Roman" w:hAnsi="Times New Roman" w:cs="Times New Roman"/>
          <w:b/>
          <w:u w:val="single"/>
        </w:rPr>
      </w:pPr>
      <w:r w:rsidRPr="001C0238">
        <w:rPr>
          <w:rFonts w:ascii="Times New Roman" w:eastAsia="Times New Roman" w:hAnsi="Times New Roman" w:cs="Times New Roman"/>
          <w:b/>
          <w:u w:val="single"/>
        </w:rPr>
        <w:t>Для підтвердження відповідності предмета закупівлі технічним, якісним, кількісним характеристикам та іншим вимогам замовника учасник у складі тендерної пропозицій повинен надати документ в довільній формі, в якому має бути зазначено:</w:t>
      </w:r>
    </w:p>
    <w:p w:rsidR="001C0238" w:rsidRPr="001C0238" w:rsidRDefault="001C0238" w:rsidP="001C0238">
      <w:pPr>
        <w:tabs>
          <w:tab w:val="left" w:pos="708"/>
        </w:tabs>
        <w:spacing w:line="240" w:lineRule="auto"/>
        <w:ind w:firstLine="510"/>
        <w:jc w:val="both"/>
        <w:rPr>
          <w:rFonts w:ascii="Times New Roman" w:eastAsia="Times New Roman" w:hAnsi="Times New Roman" w:cs="Times New Roman"/>
          <w:b/>
        </w:rPr>
      </w:pPr>
      <w:r w:rsidRPr="001C0238">
        <w:rPr>
          <w:rFonts w:ascii="Times New Roman" w:eastAsia="Times New Roman" w:hAnsi="Times New Roman" w:cs="Times New Roman"/>
          <w:b/>
        </w:rPr>
        <w:lastRenderedPageBreak/>
        <w:t>1) підтвердження відповідності предмета закупівлі технічним, якісним, кількісним та іншим вимогам замовника;</w:t>
      </w:r>
    </w:p>
    <w:p w:rsidR="001C0238" w:rsidRPr="001C0238" w:rsidRDefault="001C0238" w:rsidP="001C0238">
      <w:pPr>
        <w:spacing w:line="240" w:lineRule="auto"/>
        <w:ind w:firstLine="510"/>
        <w:jc w:val="both"/>
        <w:rPr>
          <w:rFonts w:ascii="Times New Roman" w:eastAsia="Times New Roman" w:hAnsi="Times New Roman" w:cs="Times New Roman"/>
          <w:b/>
        </w:rPr>
      </w:pPr>
      <w:r w:rsidRPr="001C0238">
        <w:rPr>
          <w:rFonts w:ascii="Times New Roman" w:eastAsia="Times New Roman" w:hAnsi="Times New Roman" w:cs="Times New Roman"/>
          <w:b/>
        </w:rPr>
        <w:t>2) інформацію про рішення органу ліцензування (номер та дата постанови НКРЕКП щодо видачі ліцензії на постачання електричної енергії споживачу);</w:t>
      </w:r>
    </w:p>
    <w:p w:rsidR="001C0238" w:rsidRPr="001C0238" w:rsidRDefault="001C0238" w:rsidP="001C0238">
      <w:pPr>
        <w:spacing w:line="240" w:lineRule="auto"/>
        <w:ind w:firstLine="510"/>
        <w:jc w:val="both"/>
        <w:rPr>
          <w:rFonts w:ascii="Times New Roman" w:eastAsia="Times New Roman" w:hAnsi="Times New Roman" w:cs="Times New Roman"/>
          <w:b/>
        </w:rPr>
      </w:pPr>
      <w:r w:rsidRPr="001C0238">
        <w:rPr>
          <w:rFonts w:ascii="Times New Roman" w:eastAsia="Times New Roman" w:hAnsi="Times New Roman" w:cs="Times New Roman"/>
          <w:b/>
        </w:rPr>
        <w:t>3) підтвердження,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не є предметом будь-якого іншого обтяження чи обмеження, не зазначеного вище.</w:t>
      </w:r>
    </w:p>
    <w:p w:rsidR="001C0238" w:rsidRPr="001C0238" w:rsidRDefault="001C0238" w:rsidP="001C0238">
      <w:pPr>
        <w:spacing w:before="120" w:line="240" w:lineRule="auto"/>
        <w:ind w:firstLine="720"/>
        <w:jc w:val="both"/>
        <w:rPr>
          <w:rFonts w:ascii="Times New Roman" w:eastAsia="Times New Roman" w:hAnsi="Times New Roman" w:cs="Times New Roman"/>
        </w:rPr>
      </w:pPr>
      <w:r w:rsidRPr="001C0238">
        <w:rPr>
          <w:rFonts w:ascii="Times New Roman" w:eastAsia="Times New Roman" w:hAnsi="Times New Roman" w:cs="Times New Roman"/>
        </w:rPr>
        <w:t>Учасник може надати інші документи, які на його думку стосуються технічних та якісних характеристик предмета закупівлі.</w:t>
      </w:r>
    </w:p>
    <w:p w:rsidR="001C0238" w:rsidRPr="001C0238" w:rsidRDefault="001C0238" w:rsidP="001C0238">
      <w:pPr>
        <w:spacing w:line="240" w:lineRule="auto"/>
        <w:ind w:firstLine="567"/>
        <w:jc w:val="both"/>
        <w:rPr>
          <w:rFonts w:ascii="Times New Roman" w:eastAsia="Times New Roman" w:hAnsi="Times New Roman" w:cs="Times New Roman"/>
          <w:kern w:val="2"/>
        </w:rPr>
      </w:pPr>
      <w:r w:rsidRPr="001C0238">
        <w:rPr>
          <w:rFonts w:ascii="Times New Roman" w:eastAsia="Times New Roman" w:hAnsi="Times New Roman" w:cs="Times New Roman"/>
          <w:kern w:val="2"/>
        </w:rPr>
        <w:t xml:space="preserve"> Замовник в односторонньому порядку може зменшити обсяги закупівлі в залежності від фактичних витрат.</w:t>
      </w:r>
    </w:p>
    <w:p w:rsidR="001C0238" w:rsidRPr="001C0238" w:rsidRDefault="001C0238" w:rsidP="001C0238">
      <w:pPr>
        <w:spacing w:line="240" w:lineRule="auto"/>
        <w:ind w:right="-86"/>
        <w:jc w:val="both"/>
        <w:rPr>
          <w:rFonts w:ascii="Times New Roman" w:eastAsia="Times New Roman" w:hAnsi="Times New Roman" w:cs="Times New Roman"/>
          <w:b/>
          <w:bCs/>
        </w:rPr>
      </w:pPr>
      <w:r w:rsidRPr="001C0238">
        <w:rPr>
          <w:rFonts w:ascii="Times New Roman" w:eastAsia="Times New Roman" w:hAnsi="Times New Roman" w:cs="Times New Roman"/>
          <w:b/>
          <w:bCs/>
        </w:rPr>
        <w:t xml:space="preserve">      Порядок постачання товару (електричної енергії)</w:t>
      </w:r>
    </w:p>
    <w:p w:rsidR="001C0238" w:rsidRPr="001C0238" w:rsidRDefault="001C0238" w:rsidP="001C0238">
      <w:pPr>
        <w:spacing w:line="240" w:lineRule="auto"/>
        <w:ind w:right="-86"/>
        <w:jc w:val="both"/>
        <w:rPr>
          <w:rFonts w:ascii="Times New Roman" w:eastAsia="Times New Roman" w:hAnsi="Times New Roman" w:cs="Times New Roman"/>
          <w:bCs/>
        </w:rPr>
      </w:pPr>
      <w:r w:rsidRPr="001C0238">
        <w:rPr>
          <w:rFonts w:ascii="Times New Roman" w:eastAsia="Times New Roman" w:hAnsi="Times New Roman" w:cs="Times New Roman"/>
        </w:rPr>
        <w:t xml:space="preserve">      Постачання електричної енергії повинно </w:t>
      </w:r>
      <w:proofErr w:type="spellStart"/>
      <w:r w:rsidRPr="001C0238">
        <w:rPr>
          <w:rFonts w:ascii="Times New Roman" w:eastAsia="Times New Roman" w:hAnsi="Times New Roman" w:cs="Times New Roman"/>
        </w:rPr>
        <w:t>здійснюватись</w:t>
      </w:r>
      <w:proofErr w:type="spellEnd"/>
      <w:r w:rsidRPr="001C0238">
        <w:rPr>
          <w:rFonts w:ascii="Times New Roman" w:eastAsia="Times New Roman" w:hAnsi="Times New Roman" w:cs="Times New Roman"/>
        </w:rPr>
        <w:t xml:space="preserve">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C0238">
        <w:rPr>
          <w:rFonts w:ascii="Times New Roman" w:eastAsia="Times New Roman" w:hAnsi="Times New Roman" w:cs="Times New Roman"/>
          <w:bCs/>
        </w:rPr>
        <w:t>затверджених Постановою НКРЕКП від 14.03.2018 № 307 (у редакції постанови НКРЕКП від 24.06.2019 № 1168).</w:t>
      </w:r>
    </w:p>
    <w:p w:rsidR="001C0238" w:rsidRPr="001C0238" w:rsidRDefault="001C0238" w:rsidP="001C0238">
      <w:pPr>
        <w:spacing w:line="240" w:lineRule="auto"/>
        <w:ind w:right="-86"/>
        <w:jc w:val="both"/>
        <w:rPr>
          <w:rFonts w:ascii="Times New Roman" w:eastAsia="Times New Roman" w:hAnsi="Times New Roman" w:cs="Times New Roman"/>
        </w:rPr>
      </w:pPr>
      <w:r w:rsidRPr="001C0238">
        <w:rPr>
          <w:rFonts w:ascii="Times New Roman" w:eastAsia="Times New Roman" w:hAnsi="Times New Roman" w:cs="Times New Roman"/>
        </w:rPr>
        <w:t xml:space="preserve">    У вартість товару необхідно включити витрати на сплату податків та інших зборів та обов’язкових платежів, в </w:t>
      </w:r>
      <w:proofErr w:type="spellStart"/>
      <w:r w:rsidRPr="001C0238">
        <w:rPr>
          <w:rFonts w:ascii="Times New Roman" w:eastAsia="Times New Roman" w:hAnsi="Times New Roman" w:cs="Times New Roman"/>
        </w:rPr>
        <w:t>т.ч</w:t>
      </w:r>
      <w:proofErr w:type="spellEnd"/>
      <w:r w:rsidRPr="001C0238">
        <w:rPr>
          <w:rFonts w:ascii="Times New Roman" w:eastAsia="Times New Roman" w:hAnsi="Times New Roman" w:cs="Times New Roman"/>
        </w:rPr>
        <w:t>. ПДВ, тобто вказати ціну товару, за якою він відпускається покупцям (крім витрат на розподіл електроенергії).</w:t>
      </w:r>
    </w:p>
    <w:bookmarkEnd w:id="0"/>
    <w:p w:rsidR="008840CF" w:rsidRPr="001C0238" w:rsidRDefault="008840CF" w:rsidP="001C0238">
      <w:pPr>
        <w:spacing w:after="120" w:line="240" w:lineRule="auto"/>
        <w:jc w:val="both"/>
        <w:rPr>
          <w:rFonts w:ascii="Times New Roman" w:hAnsi="Times New Roman" w:cs="Times New Roman"/>
        </w:rPr>
      </w:pPr>
    </w:p>
    <w:sectPr w:rsidR="008840CF" w:rsidRPr="001C02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5481"/>
    <w:multiLevelType w:val="multilevel"/>
    <w:tmpl w:val="4950CF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B2D1A"/>
    <w:multiLevelType w:val="multilevel"/>
    <w:tmpl w:val="D08ACE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D30A0"/>
    <w:multiLevelType w:val="multilevel"/>
    <w:tmpl w:val="4BFECF4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10B82"/>
    <w:multiLevelType w:val="multilevel"/>
    <w:tmpl w:val="3A02F1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829C5"/>
    <w:multiLevelType w:val="multilevel"/>
    <w:tmpl w:val="647EAC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13247F"/>
    <w:multiLevelType w:val="multilevel"/>
    <w:tmpl w:val="CBCC0FD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D8652A"/>
    <w:multiLevelType w:val="multilevel"/>
    <w:tmpl w:val="A0BE2B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754C9"/>
    <w:multiLevelType w:val="multilevel"/>
    <w:tmpl w:val="EAB4C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7F0236"/>
    <w:multiLevelType w:val="multilevel"/>
    <w:tmpl w:val="F82C46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C8183B"/>
    <w:multiLevelType w:val="multilevel"/>
    <w:tmpl w:val="8E0C071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057AB7"/>
    <w:multiLevelType w:val="multilevel"/>
    <w:tmpl w:val="30B046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4A4F23"/>
    <w:multiLevelType w:val="multilevel"/>
    <w:tmpl w:val="6E6C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8355C1"/>
    <w:multiLevelType w:val="multilevel"/>
    <w:tmpl w:val="2478895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EC3C29"/>
    <w:multiLevelType w:val="multilevel"/>
    <w:tmpl w:val="5792E24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5252FE"/>
    <w:multiLevelType w:val="multilevel"/>
    <w:tmpl w:val="5386C0B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6E4350"/>
    <w:multiLevelType w:val="multilevel"/>
    <w:tmpl w:val="43686E1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505F88"/>
    <w:multiLevelType w:val="multilevel"/>
    <w:tmpl w:val="428C840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3B2BB1"/>
    <w:multiLevelType w:val="multilevel"/>
    <w:tmpl w:val="D41267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980AFB"/>
    <w:multiLevelType w:val="multilevel"/>
    <w:tmpl w:val="D6EE0A6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597DF9"/>
    <w:multiLevelType w:val="multilevel"/>
    <w:tmpl w:val="032CEBA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BA5CEE"/>
    <w:multiLevelType w:val="multilevel"/>
    <w:tmpl w:val="DF88DF8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F563AD"/>
    <w:multiLevelType w:val="hybridMultilevel"/>
    <w:tmpl w:val="63923CEA"/>
    <w:lvl w:ilvl="0" w:tplc="0422000F">
      <w:start w:val="1"/>
      <w:numFmt w:val="decimal"/>
      <w:lvlText w:val="%1."/>
      <w:lvlJc w:val="left"/>
      <w:pPr>
        <w:ind w:left="1069"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56734225"/>
    <w:multiLevelType w:val="multilevel"/>
    <w:tmpl w:val="9CB693D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EA0EF6"/>
    <w:multiLevelType w:val="multilevel"/>
    <w:tmpl w:val="6CB60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C31C2D"/>
    <w:multiLevelType w:val="multilevel"/>
    <w:tmpl w:val="48BA5A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476B94"/>
    <w:multiLevelType w:val="multilevel"/>
    <w:tmpl w:val="D2CC53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F543CD"/>
    <w:multiLevelType w:val="multilevel"/>
    <w:tmpl w:val="9C4E04E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0B2F13"/>
    <w:multiLevelType w:val="multilevel"/>
    <w:tmpl w:val="5BEE3D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CC1F5A"/>
    <w:multiLevelType w:val="multilevel"/>
    <w:tmpl w:val="CC347A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DD010D"/>
    <w:multiLevelType w:val="multilevel"/>
    <w:tmpl w:val="D7D0E76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CD5A85"/>
    <w:multiLevelType w:val="multilevel"/>
    <w:tmpl w:val="DF30CE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CC28A8"/>
    <w:multiLevelType w:val="multilevel"/>
    <w:tmpl w:val="F0CC6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32119F"/>
    <w:multiLevelType w:val="multilevel"/>
    <w:tmpl w:val="5894A7D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F2589B"/>
    <w:multiLevelType w:val="multilevel"/>
    <w:tmpl w:val="08A274A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F0615A"/>
    <w:multiLevelType w:val="multilevel"/>
    <w:tmpl w:val="0FB875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834A64"/>
    <w:multiLevelType w:val="multilevel"/>
    <w:tmpl w:val="68B081E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996B9F"/>
    <w:multiLevelType w:val="multilevel"/>
    <w:tmpl w:val="03BED8A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7"/>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1"/>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8"/>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17"/>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27"/>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30"/>
    <w:lvlOverride w:ilvl="0">
      <w:lvl w:ilvl="0">
        <w:numFmt w:val="decimal"/>
        <w:lvlText w:val="%1."/>
        <w:lvlJc w:val="left"/>
      </w:lvl>
    </w:lvlOverride>
  </w:num>
  <w:num w:numId="14">
    <w:abstractNumId w:val="25"/>
    <w:lvlOverride w:ilvl="0">
      <w:lvl w:ilvl="0">
        <w:numFmt w:val="decimal"/>
        <w:lvlText w:val="%1."/>
        <w:lvlJc w:val="left"/>
      </w:lvl>
    </w:lvlOverride>
  </w:num>
  <w:num w:numId="15">
    <w:abstractNumId w:val="34"/>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22"/>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26"/>
    <w:lvlOverride w:ilvl="0">
      <w:lvl w:ilvl="0">
        <w:numFmt w:val="decimal"/>
        <w:lvlText w:val="%1."/>
        <w:lvlJc w:val="left"/>
      </w:lvl>
    </w:lvlOverride>
  </w:num>
  <w:num w:numId="23">
    <w:abstractNumId w:val="35"/>
    <w:lvlOverride w:ilvl="0">
      <w:lvl w:ilvl="0">
        <w:numFmt w:val="decimal"/>
        <w:lvlText w:val="%1."/>
        <w:lvlJc w:val="left"/>
      </w:lvl>
    </w:lvlOverride>
  </w:num>
  <w:num w:numId="24">
    <w:abstractNumId w:val="33"/>
    <w:lvlOverride w:ilvl="0">
      <w:lvl w:ilvl="0">
        <w:numFmt w:val="decimal"/>
        <w:lvlText w:val="%1."/>
        <w:lvlJc w:val="left"/>
      </w:lvl>
    </w:lvlOverride>
  </w:num>
  <w:num w:numId="25">
    <w:abstractNumId w:val="12"/>
    <w:lvlOverride w:ilvl="0">
      <w:lvl w:ilvl="0">
        <w:numFmt w:val="decimal"/>
        <w:lvlText w:val="%1."/>
        <w:lvlJc w:val="left"/>
      </w:lvl>
    </w:lvlOverride>
  </w:num>
  <w:num w:numId="26">
    <w:abstractNumId w:val="20"/>
    <w:lvlOverride w:ilvl="0">
      <w:lvl w:ilvl="0">
        <w:numFmt w:val="decimal"/>
        <w:lvlText w:val="%1."/>
        <w:lvlJc w:val="left"/>
      </w:lvl>
    </w:lvlOverride>
  </w:num>
  <w:num w:numId="27">
    <w:abstractNumId w:val="28"/>
    <w:lvlOverride w:ilvl="0">
      <w:lvl w:ilvl="0">
        <w:numFmt w:val="decimal"/>
        <w:lvlText w:val="%1."/>
        <w:lvlJc w:val="left"/>
      </w:lvl>
    </w:lvlOverride>
  </w:num>
  <w:num w:numId="28">
    <w:abstractNumId w:val="36"/>
    <w:lvlOverride w:ilvl="0">
      <w:lvl w:ilvl="0">
        <w:numFmt w:val="decimal"/>
        <w:lvlText w:val="%1."/>
        <w:lvlJc w:val="left"/>
      </w:lvl>
    </w:lvlOverride>
  </w:num>
  <w:num w:numId="29">
    <w:abstractNumId w:val="9"/>
    <w:lvlOverride w:ilvl="0">
      <w:lvl w:ilvl="0">
        <w:numFmt w:val="decimal"/>
        <w:lvlText w:val="%1."/>
        <w:lvlJc w:val="left"/>
      </w:lvl>
    </w:lvlOverride>
  </w:num>
  <w:num w:numId="30">
    <w:abstractNumId w:val="16"/>
    <w:lvlOverride w:ilvl="0">
      <w:lvl w:ilvl="0">
        <w:numFmt w:val="decimal"/>
        <w:lvlText w:val="%1."/>
        <w:lvlJc w:val="left"/>
      </w:lvl>
    </w:lvlOverride>
  </w:num>
  <w:num w:numId="31">
    <w:abstractNumId w:val="14"/>
    <w:lvlOverride w:ilvl="0">
      <w:lvl w:ilvl="0">
        <w:numFmt w:val="decimal"/>
        <w:lvlText w:val="%1."/>
        <w:lvlJc w:val="left"/>
      </w:lvl>
    </w:lvlOverride>
  </w:num>
  <w:num w:numId="32">
    <w:abstractNumId w:val="32"/>
    <w:lvlOverride w:ilvl="0">
      <w:lvl w:ilvl="0">
        <w:numFmt w:val="decimal"/>
        <w:lvlText w:val="%1."/>
        <w:lvlJc w:val="left"/>
      </w:lvl>
    </w:lvlOverride>
  </w:num>
  <w:num w:numId="33">
    <w:abstractNumId w:val="4"/>
    <w:lvlOverride w:ilvl="0">
      <w:lvl w:ilvl="0">
        <w:numFmt w:val="decimal"/>
        <w:lvlText w:val="%1."/>
        <w:lvlJc w:val="left"/>
      </w:lvl>
    </w:lvlOverride>
  </w:num>
  <w:num w:numId="34">
    <w:abstractNumId w:val="19"/>
    <w:lvlOverride w:ilvl="0">
      <w:lvl w:ilvl="0">
        <w:numFmt w:val="decimal"/>
        <w:lvlText w:val="%1."/>
        <w:lvlJc w:val="left"/>
      </w:lvl>
    </w:lvlOverride>
  </w:num>
  <w:num w:numId="35">
    <w:abstractNumId w:val="29"/>
    <w:lvlOverride w:ilvl="0">
      <w:lvl w:ilvl="0">
        <w:numFmt w:val="decimal"/>
        <w:lvlText w:val="%1."/>
        <w:lvlJc w:val="left"/>
      </w:lvl>
    </w:lvlOverride>
  </w:num>
  <w:num w:numId="36">
    <w:abstractNumId w:val="2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0F"/>
    <w:rsid w:val="001C0238"/>
    <w:rsid w:val="005B1A0F"/>
    <w:rsid w:val="008840CF"/>
    <w:rsid w:val="008848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24AD"/>
  <w15:chartTrackingRefBased/>
  <w15:docId w15:val="{BA37BB33-5410-4A64-95E9-7A7E7B7F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5B1A0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1A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B1A0F"/>
    <w:rPr>
      <w:color w:val="0000FF"/>
      <w:u w:val="single"/>
    </w:rPr>
  </w:style>
  <w:style w:type="character" w:customStyle="1" w:styleId="apple-tab-span">
    <w:name w:val="apple-tab-span"/>
    <w:basedOn w:val="a0"/>
    <w:rsid w:val="005B1A0F"/>
  </w:style>
  <w:style w:type="character" w:customStyle="1" w:styleId="20">
    <w:name w:val="Заголовок 2 Знак"/>
    <w:basedOn w:val="a0"/>
    <w:link w:val="2"/>
    <w:uiPriority w:val="9"/>
    <w:rsid w:val="005B1A0F"/>
    <w:rPr>
      <w:rFonts w:ascii="Times New Roman" w:eastAsia="Times New Roman" w:hAnsi="Times New Roman" w:cs="Times New Roman"/>
      <w:b/>
      <w:bCs/>
      <w:sz w:val="36"/>
      <w:szCs w:val="36"/>
      <w:lang w:eastAsia="uk-UA"/>
    </w:rPr>
  </w:style>
  <w:style w:type="table" w:styleId="a5">
    <w:name w:val="Table Grid"/>
    <w:basedOn w:val="a1"/>
    <w:uiPriority w:val="59"/>
    <w:qFormat/>
    <w:rsid w:val="001C0238"/>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EBRD List,название табл/рис,заголовок 1.1"/>
    <w:basedOn w:val="a"/>
    <w:link w:val="a7"/>
    <w:uiPriority w:val="34"/>
    <w:qFormat/>
    <w:rsid w:val="001C0238"/>
    <w:pPr>
      <w:ind w:left="720"/>
      <w:contextualSpacing/>
    </w:pPr>
    <w:rPr>
      <w:rFonts w:ascii="Calibri" w:eastAsia="Calibri" w:hAnsi="Calibri" w:cs="Times New Roman"/>
      <w:lang w:val="ru-RU"/>
    </w:rPr>
  </w:style>
  <w:style w:type="character" w:customStyle="1" w:styleId="a7">
    <w:name w:val="Абзац списку Знак"/>
    <w:aliases w:val="Список уровня 2 Знак,EBRD List Знак,название табл/рис Знак,заголовок 1.1 Знак"/>
    <w:link w:val="a6"/>
    <w:uiPriority w:val="34"/>
    <w:locked/>
    <w:rsid w:val="001C0238"/>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6421">
      <w:bodyDiv w:val="1"/>
      <w:marLeft w:val="0"/>
      <w:marRight w:val="0"/>
      <w:marTop w:val="0"/>
      <w:marBottom w:val="0"/>
      <w:divBdr>
        <w:top w:val="none" w:sz="0" w:space="0" w:color="auto"/>
        <w:left w:val="none" w:sz="0" w:space="0" w:color="auto"/>
        <w:bottom w:val="none" w:sz="0" w:space="0" w:color="auto"/>
        <w:right w:val="none" w:sz="0" w:space="0" w:color="auto"/>
      </w:divBdr>
    </w:div>
    <w:div w:id="1091271294">
      <w:bodyDiv w:val="1"/>
      <w:marLeft w:val="0"/>
      <w:marRight w:val="0"/>
      <w:marTop w:val="0"/>
      <w:marBottom w:val="0"/>
      <w:divBdr>
        <w:top w:val="none" w:sz="0" w:space="0" w:color="auto"/>
        <w:left w:val="none" w:sz="0" w:space="0" w:color="auto"/>
        <w:bottom w:val="none" w:sz="0" w:space="0" w:color="auto"/>
        <w:right w:val="none" w:sz="0" w:space="0" w:color="auto"/>
      </w:divBdr>
      <w:divsChild>
        <w:div w:id="942758920">
          <w:marLeft w:val="-25"/>
          <w:marRight w:val="0"/>
          <w:marTop w:val="0"/>
          <w:marBottom w:val="0"/>
          <w:divBdr>
            <w:top w:val="none" w:sz="0" w:space="0" w:color="auto"/>
            <w:left w:val="none" w:sz="0" w:space="0" w:color="auto"/>
            <w:bottom w:val="none" w:sz="0" w:space="0" w:color="auto"/>
            <w:right w:val="none" w:sz="0" w:space="0" w:color="auto"/>
          </w:divBdr>
        </w:div>
      </w:divsChild>
    </w:div>
    <w:div w:id="20377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9811</Words>
  <Characters>5593</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dc:creator>
  <cp:keywords/>
  <dc:description/>
  <cp:lastModifiedBy>Osvita</cp:lastModifiedBy>
  <cp:revision>2</cp:revision>
  <dcterms:created xsi:type="dcterms:W3CDTF">2024-02-15T09:06:00Z</dcterms:created>
  <dcterms:modified xsi:type="dcterms:W3CDTF">2024-02-15T09:23:00Z</dcterms:modified>
</cp:coreProperties>
</file>